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9E2FF"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39B613B3"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191E834F"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42A039E7"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17DA2258"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26645220" w14:textId="77777777" w:rsidR="00B542E4" w:rsidRPr="000E2EE4" w:rsidRDefault="00B542E4" w:rsidP="00B542E4">
      <w:pPr>
        <w:spacing w:after="0" w:line="240" w:lineRule="auto"/>
        <w:jc w:val="center"/>
        <w:outlineLvl w:val="0"/>
        <w:rPr>
          <w:rFonts w:ascii="Times New Roman" w:eastAsia="Times New Roman" w:hAnsi="Times New Roman" w:cs="Times New Roman"/>
          <w:b/>
          <w:kern w:val="0"/>
          <w:lang w:eastAsia="pl-PL" w:bidi="ne-IN"/>
          <w14:ligatures w14:val="none"/>
        </w:rPr>
      </w:pPr>
      <w:r w:rsidRPr="000E2EE4">
        <w:rPr>
          <w:rFonts w:ascii="Times New Roman" w:eastAsia="Times New Roman" w:hAnsi="Times New Roman" w:cs="Times New Roman"/>
          <w:b/>
          <w:kern w:val="0"/>
          <w:lang w:eastAsia="pl-PL" w:bidi="ne-IN"/>
          <w14:ligatures w14:val="none"/>
        </w:rPr>
        <w:t xml:space="preserve">Wojewódzki Szpital Wielospecjalistyczny </w:t>
      </w:r>
    </w:p>
    <w:p w14:paraId="71AF6C64" w14:textId="77777777" w:rsidR="00B542E4" w:rsidRPr="000E2EE4" w:rsidRDefault="00B542E4" w:rsidP="00B542E4">
      <w:pPr>
        <w:spacing w:after="0" w:line="240" w:lineRule="auto"/>
        <w:jc w:val="center"/>
        <w:outlineLvl w:val="0"/>
        <w:rPr>
          <w:rFonts w:ascii="Times New Roman" w:eastAsia="Times New Roman" w:hAnsi="Times New Roman" w:cs="Times New Roman"/>
          <w:b/>
          <w:kern w:val="0"/>
          <w:lang w:eastAsia="pl-PL" w:bidi="ne-IN"/>
          <w14:ligatures w14:val="none"/>
        </w:rPr>
      </w:pPr>
      <w:r w:rsidRPr="000E2EE4">
        <w:rPr>
          <w:rFonts w:ascii="Times New Roman" w:eastAsia="Times New Roman" w:hAnsi="Times New Roman" w:cs="Times New Roman"/>
          <w:b/>
          <w:kern w:val="0"/>
          <w:lang w:eastAsia="pl-PL" w:bidi="ne-IN"/>
          <w14:ligatures w14:val="none"/>
        </w:rPr>
        <w:t xml:space="preserve">im. dr. Jana </w:t>
      </w:r>
      <w:proofErr w:type="spellStart"/>
      <w:r w:rsidRPr="000E2EE4">
        <w:rPr>
          <w:rFonts w:ascii="Times New Roman" w:eastAsia="Times New Roman" w:hAnsi="Times New Roman" w:cs="Times New Roman"/>
          <w:b/>
          <w:kern w:val="0"/>
          <w:lang w:eastAsia="pl-PL" w:bidi="ne-IN"/>
          <w14:ligatures w14:val="none"/>
        </w:rPr>
        <w:t>Jonstona</w:t>
      </w:r>
      <w:proofErr w:type="spellEnd"/>
      <w:r w:rsidRPr="000E2EE4">
        <w:rPr>
          <w:rFonts w:ascii="Times New Roman" w:eastAsia="Times New Roman" w:hAnsi="Times New Roman" w:cs="Times New Roman"/>
          <w:b/>
          <w:kern w:val="0"/>
          <w:lang w:eastAsia="pl-PL" w:bidi="ne-IN"/>
          <w14:ligatures w14:val="none"/>
        </w:rPr>
        <w:t xml:space="preserve"> w Lesznie</w:t>
      </w:r>
    </w:p>
    <w:p w14:paraId="71DE1F34" w14:textId="77777777" w:rsidR="00B542E4" w:rsidRPr="000E2EE4" w:rsidRDefault="00B542E4" w:rsidP="00B542E4">
      <w:pPr>
        <w:spacing w:after="0" w:line="240" w:lineRule="auto"/>
        <w:jc w:val="center"/>
        <w:outlineLvl w:val="0"/>
        <w:rPr>
          <w:rFonts w:ascii="Times New Roman" w:eastAsia="Times New Roman" w:hAnsi="Times New Roman" w:cs="Times New Roman"/>
          <w:b/>
          <w:kern w:val="0"/>
          <w:lang w:eastAsia="pl-PL" w:bidi="ne-IN"/>
          <w14:ligatures w14:val="none"/>
        </w:rPr>
      </w:pPr>
    </w:p>
    <w:p w14:paraId="715FF6DD" w14:textId="77777777" w:rsidR="00B542E4" w:rsidRPr="000E2EE4" w:rsidRDefault="00B542E4" w:rsidP="00B542E4">
      <w:pPr>
        <w:spacing w:after="0" w:line="240" w:lineRule="auto"/>
        <w:jc w:val="center"/>
        <w:outlineLvl w:val="0"/>
        <w:rPr>
          <w:rFonts w:ascii="Times New Roman" w:eastAsia="Times New Roman" w:hAnsi="Times New Roman" w:cs="Times New Roman"/>
          <w:b/>
          <w:kern w:val="0"/>
          <w:lang w:eastAsia="pl-PL" w:bidi="ne-IN"/>
          <w14:ligatures w14:val="none"/>
        </w:rPr>
      </w:pPr>
    </w:p>
    <w:p w14:paraId="098E688F" w14:textId="77777777" w:rsidR="00B542E4" w:rsidRPr="000E2EE4" w:rsidRDefault="00B542E4" w:rsidP="00B542E4">
      <w:pPr>
        <w:tabs>
          <w:tab w:val="center" w:pos="4536"/>
          <w:tab w:val="right" w:pos="9072"/>
        </w:tabs>
        <w:spacing w:after="0" w:line="240" w:lineRule="auto"/>
        <w:jc w:val="center"/>
        <w:rPr>
          <w:rFonts w:ascii="Times New Roman" w:eastAsia="Times New Roman" w:hAnsi="Times New Roman" w:cs="Times New Roman"/>
          <w:b/>
          <w:bCs/>
          <w:kern w:val="0"/>
          <w:lang w:eastAsia="pl-PL" w:bidi="ne-IN"/>
          <w14:ligatures w14:val="none"/>
        </w:rPr>
      </w:pPr>
      <w:r w:rsidRPr="000E2EE4">
        <w:rPr>
          <w:rFonts w:ascii="Times New Roman" w:eastAsia="Times New Roman" w:hAnsi="Times New Roman" w:cs="Times New Roman"/>
          <w:b/>
          <w:bCs/>
          <w:kern w:val="0"/>
          <w:lang w:eastAsia="pl-PL" w:bidi="ne-IN"/>
          <w14:ligatures w14:val="none"/>
        </w:rPr>
        <w:t>64-100 Leszno ul. Jana Kiepury 45</w:t>
      </w:r>
    </w:p>
    <w:p w14:paraId="374DFB8F" w14:textId="77777777" w:rsidR="00B542E4" w:rsidRPr="000E2EE4" w:rsidRDefault="00B542E4" w:rsidP="00B542E4">
      <w:pPr>
        <w:tabs>
          <w:tab w:val="center" w:pos="4536"/>
          <w:tab w:val="right" w:pos="9072"/>
        </w:tabs>
        <w:spacing w:after="0" w:line="240" w:lineRule="auto"/>
        <w:jc w:val="center"/>
        <w:rPr>
          <w:rFonts w:ascii="Times New Roman" w:eastAsia="Times New Roman" w:hAnsi="Times New Roman" w:cs="Times New Roman"/>
          <w:i/>
          <w:kern w:val="0"/>
          <w:lang w:eastAsia="pl-PL" w:bidi="ne-IN"/>
          <w14:ligatures w14:val="none"/>
        </w:rPr>
      </w:pPr>
    </w:p>
    <w:p w14:paraId="45B86CF9" w14:textId="77777777" w:rsidR="00B542E4" w:rsidRPr="000E2EE4" w:rsidRDefault="00B542E4" w:rsidP="00B542E4">
      <w:pPr>
        <w:tabs>
          <w:tab w:val="center" w:pos="4536"/>
          <w:tab w:val="right" w:pos="9072"/>
        </w:tabs>
        <w:spacing w:after="0" w:line="240" w:lineRule="auto"/>
        <w:jc w:val="center"/>
        <w:rPr>
          <w:rFonts w:ascii="Times New Roman" w:eastAsia="Times New Roman" w:hAnsi="Times New Roman" w:cs="Times New Roman"/>
          <w:kern w:val="0"/>
          <w:sz w:val="22"/>
          <w:szCs w:val="22"/>
          <w:lang w:eastAsia="pl-PL" w:bidi="ne-IN"/>
          <w14:ligatures w14:val="none"/>
        </w:rPr>
      </w:pPr>
      <w:r w:rsidRPr="000E2EE4">
        <w:rPr>
          <w:rFonts w:ascii="Times New Roman" w:eastAsia="Times New Roman" w:hAnsi="Times New Roman" w:cs="Times New Roman"/>
          <w:kern w:val="0"/>
          <w:sz w:val="22"/>
          <w:szCs w:val="22"/>
          <w:lang w:eastAsia="pl-PL" w:bidi="ne-IN"/>
          <w14:ligatures w14:val="none"/>
        </w:rPr>
        <w:t xml:space="preserve">tel.  65 52-53-113;            </w:t>
      </w:r>
    </w:p>
    <w:p w14:paraId="4F3965FF" w14:textId="77777777" w:rsidR="00B542E4" w:rsidRPr="000E2EE4" w:rsidRDefault="00B542E4" w:rsidP="00B542E4">
      <w:pPr>
        <w:tabs>
          <w:tab w:val="center" w:pos="4536"/>
          <w:tab w:val="right" w:pos="9072"/>
        </w:tabs>
        <w:spacing w:after="0" w:line="240" w:lineRule="auto"/>
        <w:rPr>
          <w:rFonts w:ascii="Times New Roman" w:eastAsia="Times New Roman" w:hAnsi="Times New Roman" w:cs="Times New Roman"/>
          <w:kern w:val="0"/>
          <w:sz w:val="22"/>
          <w:szCs w:val="22"/>
          <w:lang w:eastAsia="pl-PL" w:bidi="ne-IN"/>
          <w14:ligatures w14:val="none"/>
        </w:rPr>
      </w:pPr>
    </w:p>
    <w:p w14:paraId="680AC3CC" w14:textId="77777777" w:rsidR="00B542E4" w:rsidRPr="000E2EE4" w:rsidRDefault="00B542E4" w:rsidP="00B542E4">
      <w:pPr>
        <w:tabs>
          <w:tab w:val="center" w:pos="4536"/>
          <w:tab w:val="right" w:pos="9072"/>
        </w:tabs>
        <w:spacing w:after="0" w:line="240" w:lineRule="auto"/>
        <w:jc w:val="center"/>
        <w:rPr>
          <w:rFonts w:ascii="Times New Roman" w:eastAsia="Times New Roman" w:hAnsi="Times New Roman" w:cs="Times New Roman"/>
          <w:kern w:val="0"/>
          <w:sz w:val="22"/>
          <w:szCs w:val="22"/>
          <w:lang w:eastAsia="pl-PL" w:bidi="ne-IN"/>
          <w14:ligatures w14:val="none"/>
        </w:rPr>
      </w:pPr>
      <w:r w:rsidRPr="000E2EE4">
        <w:rPr>
          <w:rFonts w:ascii="Times New Roman" w:eastAsia="Times New Roman" w:hAnsi="Times New Roman" w:cs="Times New Roman"/>
          <w:kern w:val="0"/>
          <w:sz w:val="22"/>
          <w:szCs w:val="22"/>
          <w:lang w:eastAsia="pl-PL" w:bidi="ne-IN"/>
          <w14:ligatures w14:val="none"/>
        </w:rPr>
        <w:t>e-mail: zp@wsw.leszno.pl                                  www.wsw.leszno.pl</w:t>
      </w:r>
    </w:p>
    <w:p w14:paraId="000652FD" w14:textId="77777777" w:rsidR="00B542E4" w:rsidRPr="000E2EE4" w:rsidRDefault="00B542E4" w:rsidP="00B542E4">
      <w:pPr>
        <w:tabs>
          <w:tab w:val="center" w:pos="4536"/>
          <w:tab w:val="right" w:pos="9072"/>
        </w:tabs>
        <w:spacing w:after="0" w:line="240" w:lineRule="auto"/>
        <w:rPr>
          <w:rFonts w:ascii="Times New Roman" w:eastAsia="Times New Roman" w:hAnsi="Times New Roman" w:cs="Times New Roman"/>
          <w:b/>
          <w:kern w:val="0"/>
          <w:lang w:eastAsia="pl-PL" w:bidi="ne-IN"/>
          <w14:ligatures w14:val="none"/>
        </w:rPr>
      </w:pPr>
      <w:r w:rsidRPr="000E2EE4">
        <w:rPr>
          <w:rFonts w:ascii="Times New Roman" w:eastAsia="Times New Roman" w:hAnsi="Times New Roman" w:cs="Times New Roman"/>
          <w:b/>
          <w:kern w:val="0"/>
          <w:lang w:eastAsia="pl-PL" w:bidi="ne-IN"/>
          <w14:ligatures w14:val="none"/>
        </w:rPr>
        <w:cr/>
      </w:r>
    </w:p>
    <w:p w14:paraId="0DAA5A47" w14:textId="77777777" w:rsidR="00B542E4" w:rsidRPr="000E2EE4" w:rsidRDefault="00B542E4" w:rsidP="00B542E4">
      <w:pPr>
        <w:spacing w:after="0" w:line="240" w:lineRule="auto"/>
        <w:jc w:val="center"/>
        <w:rPr>
          <w:rFonts w:ascii="Times New Roman" w:eastAsia="Times New Roman" w:hAnsi="Times New Roman" w:cs="Times New Roman"/>
          <w:kern w:val="0"/>
          <w:lang w:eastAsia="pl-PL" w:bidi="ne-IN"/>
          <w14:ligatures w14:val="none"/>
        </w:rPr>
      </w:pPr>
    </w:p>
    <w:p w14:paraId="5B560945"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0EAE7B66"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56C0A576" w14:textId="77777777" w:rsidR="00B542E4" w:rsidRPr="000E2EE4" w:rsidRDefault="00B542E4" w:rsidP="00B542E4">
      <w:pPr>
        <w:spacing w:after="0" w:line="240" w:lineRule="auto"/>
        <w:jc w:val="center"/>
        <w:outlineLvl w:val="0"/>
        <w:rPr>
          <w:rFonts w:ascii="Times New Roman" w:eastAsia="Times New Roman" w:hAnsi="Times New Roman" w:cs="Times New Roman"/>
          <w:b/>
          <w:kern w:val="0"/>
          <w:lang w:eastAsia="pl-PL" w:bidi="ne-IN"/>
          <w14:ligatures w14:val="none"/>
        </w:rPr>
      </w:pPr>
      <w:r w:rsidRPr="000E2EE4">
        <w:rPr>
          <w:rFonts w:ascii="Times New Roman" w:eastAsia="Times New Roman" w:hAnsi="Times New Roman" w:cs="Times New Roman"/>
          <w:b/>
          <w:kern w:val="0"/>
          <w:lang w:eastAsia="pl-PL" w:bidi="ne-IN"/>
          <w14:ligatures w14:val="none"/>
        </w:rPr>
        <w:t>SPECYFIKACJA WARUNKÓW ZAMÓWIENIA</w:t>
      </w:r>
    </w:p>
    <w:p w14:paraId="37987C8E" w14:textId="77777777" w:rsidR="00B542E4" w:rsidRPr="000E2EE4" w:rsidRDefault="00B542E4" w:rsidP="00B542E4">
      <w:pPr>
        <w:spacing w:after="0" w:line="240" w:lineRule="auto"/>
        <w:jc w:val="center"/>
        <w:outlineLvl w:val="0"/>
        <w:rPr>
          <w:rFonts w:ascii="Times New Roman" w:eastAsia="Times New Roman" w:hAnsi="Times New Roman" w:cs="Times New Roman"/>
          <w:b/>
          <w:kern w:val="0"/>
          <w:lang w:eastAsia="pl-PL" w:bidi="ne-IN"/>
          <w14:ligatures w14:val="none"/>
        </w:rPr>
      </w:pPr>
      <w:r w:rsidRPr="000E2EE4">
        <w:rPr>
          <w:rFonts w:ascii="Times New Roman" w:eastAsia="Times New Roman" w:hAnsi="Times New Roman" w:cs="Times New Roman"/>
          <w:b/>
          <w:kern w:val="0"/>
          <w:lang w:eastAsia="pl-PL" w:bidi="ne-IN"/>
          <w14:ligatures w14:val="none"/>
        </w:rPr>
        <w:cr/>
      </w:r>
    </w:p>
    <w:p w14:paraId="6FEF2182" w14:textId="77777777" w:rsidR="00B542E4" w:rsidRPr="000E2EE4" w:rsidRDefault="00B542E4" w:rsidP="00B542E4">
      <w:pPr>
        <w:spacing w:after="0" w:line="240" w:lineRule="auto"/>
        <w:jc w:val="center"/>
        <w:outlineLvl w:val="0"/>
        <w:rPr>
          <w:rFonts w:ascii="Times New Roman" w:eastAsia="Times New Roman" w:hAnsi="Times New Roman" w:cs="Times New Roman"/>
          <w:b/>
          <w:kern w:val="0"/>
          <w:lang w:eastAsia="pl-PL" w:bidi="ne-IN"/>
          <w14:ligatures w14:val="none"/>
        </w:rPr>
      </w:pPr>
    </w:p>
    <w:p w14:paraId="43E574D5" w14:textId="77777777" w:rsidR="00B542E4" w:rsidRPr="000E2EE4" w:rsidRDefault="00B542E4" w:rsidP="00B542E4">
      <w:pPr>
        <w:spacing w:after="0" w:line="240" w:lineRule="auto"/>
        <w:jc w:val="center"/>
        <w:rPr>
          <w:rFonts w:ascii="Times New Roman" w:eastAsia="Times New Roman" w:hAnsi="Times New Roman" w:cs="Times New Roman"/>
          <w:b/>
          <w:bCs/>
          <w:kern w:val="0"/>
          <w:lang w:eastAsia="pl-PL" w:bidi="ne-IN"/>
          <w14:ligatures w14:val="none"/>
        </w:rPr>
      </w:pPr>
      <w:r w:rsidRPr="000E2EE4">
        <w:rPr>
          <w:rFonts w:ascii="Times New Roman" w:eastAsia="Times New Roman" w:hAnsi="Times New Roman" w:cs="Times New Roman"/>
          <w:b/>
          <w:kern w:val="0"/>
          <w:lang w:eastAsia="pl-PL" w:bidi="ne-IN"/>
          <w14:ligatures w14:val="none"/>
        </w:rPr>
        <w:t>Dotyczy:</w:t>
      </w:r>
      <w:r w:rsidRPr="000E2EE4">
        <w:rPr>
          <w:rFonts w:ascii="Times New Roman" w:eastAsia="Times New Roman" w:hAnsi="Times New Roman" w:cs="Times New Roman"/>
          <w:kern w:val="0"/>
          <w:lang w:eastAsia="pl-PL" w:bidi="ne-IN"/>
          <w14:ligatures w14:val="none"/>
        </w:rPr>
        <w:t xml:space="preserve"> </w:t>
      </w:r>
      <w:r w:rsidRPr="000E2EE4">
        <w:rPr>
          <w:rFonts w:ascii="Times New Roman" w:eastAsia="Times New Roman" w:hAnsi="Times New Roman" w:cs="Times New Roman"/>
          <w:b/>
          <w:bCs/>
          <w:kern w:val="0"/>
          <w:lang w:eastAsia="pl-PL" w:bidi="ne-IN"/>
          <w14:ligatures w14:val="none"/>
        </w:rPr>
        <w:t>Postępowania o udzielenie zamówienia publicznego</w:t>
      </w:r>
    </w:p>
    <w:p w14:paraId="54BFEBEA" w14:textId="77777777" w:rsidR="00B542E4" w:rsidRPr="000E2EE4" w:rsidRDefault="00B542E4" w:rsidP="00B542E4">
      <w:pPr>
        <w:spacing w:after="0" w:line="240" w:lineRule="auto"/>
        <w:jc w:val="center"/>
        <w:rPr>
          <w:rFonts w:ascii="Times New Roman" w:eastAsia="Times New Roman" w:hAnsi="Times New Roman" w:cs="Times New Roman"/>
          <w:b/>
          <w:bCs/>
          <w:kern w:val="0"/>
          <w:lang w:eastAsia="pl-PL" w:bidi="ne-IN"/>
          <w14:ligatures w14:val="none"/>
        </w:rPr>
      </w:pPr>
      <w:r w:rsidRPr="000E2EE4">
        <w:rPr>
          <w:rFonts w:ascii="Times New Roman" w:eastAsia="Times New Roman" w:hAnsi="Times New Roman" w:cs="Times New Roman"/>
          <w:b/>
          <w:bCs/>
          <w:kern w:val="0"/>
          <w:lang w:eastAsia="pl-PL" w:bidi="ne-IN"/>
          <w14:ligatures w14:val="none"/>
        </w:rPr>
        <w:t xml:space="preserve">prowadzonego w trybie podstawowym </w:t>
      </w:r>
    </w:p>
    <w:p w14:paraId="61CA565C" w14:textId="77777777" w:rsidR="00B542E4" w:rsidRPr="000E2EE4" w:rsidRDefault="00B542E4" w:rsidP="00B542E4">
      <w:pPr>
        <w:spacing w:after="0" w:line="240" w:lineRule="auto"/>
        <w:jc w:val="center"/>
        <w:rPr>
          <w:rFonts w:ascii="Times New Roman" w:eastAsia="Times New Roman" w:hAnsi="Times New Roman" w:cs="Times New Roman"/>
          <w:b/>
          <w:bCs/>
          <w:kern w:val="0"/>
          <w:lang w:eastAsia="pl-PL" w:bidi="ne-IN"/>
          <w14:ligatures w14:val="none"/>
        </w:rPr>
      </w:pPr>
      <w:r w:rsidRPr="000E2EE4">
        <w:rPr>
          <w:rFonts w:ascii="Times New Roman" w:eastAsia="Times New Roman" w:hAnsi="Times New Roman" w:cs="Times New Roman"/>
          <w:b/>
          <w:bCs/>
          <w:kern w:val="0"/>
          <w:lang w:eastAsia="pl-PL" w:bidi="ne-IN"/>
          <w14:ligatures w14:val="none"/>
        </w:rPr>
        <w:t>z możliwością prowadzenia negocjacji na:</w:t>
      </w:r>
    </w:p>
    <w:p w14:paraId="2A5FE5E8" w14:textId="77777777" w:rsidR="00B542E4" w:rsidRPr="000E2EE4" w:rsidRDefault="00B542E4" w:rsidP="00B542E4">
      <w:pPr>
        <w:spacing w:after="0" w:line="240" w:lineRule="auto"/>
        <w:jc w:val="center"/>
        <w:rPr>
          <w:rFonts w:ascii="Times New Roman" w:eastAsia="Times New Roman" w:hAnsi="Times New Roman" w:cs="Times New Roman"/>
          <w:b/>
          <w:kern w:val="0"/>
          <w:lang w:eastAsia="pl-PL" w:bidi="ne-IN"/>
          <w14:ligatures w14:val="none"/>
        </w:rPr>
      </w:pPr>
    </w:p>
    <w:p w14:paraId="797586B2" w14:textId="692519DF" w:rsidR="00B542E4" w:rsidRPr="000E2EE4" w:rsidRDefault="00225999" w:rsidP="00B542E4">
      <w:pPr>
        <w:spacing w:after="0" w:line="240" w:lineRule="auto"/>
        <w:jc w:val="center"/>
        <w:rPr>
          <w:rFonts w:ascii="Times New Roman" w:eastAsia="Times New Roman" w:hAnsi="Times New Roman" w:cs="Times New Roman"/>
          <w:b/>
          <w:kern w:val="0"/>
          <w:lang w:eastAsia="pl-PL" w:bidi="ne-IN"/>
          <w14:ligatures w14:val="none"/>
        </w:rPr>
      </w:pPr>
      <w:r w:rsidRPr="00225999">
        <w:rPr>
          <w:rFonts w:ascii="Times New Roman" w:eastAsia="Times New Roman" w:hAnsi="Times New Roman" w:cs="Times New Roman"/>
          <w:b/>
          <w:bCs/>
          <w:kern w:val="0"/>
          <w:sz w:val="26"/>
          <w:lang w:eastAsia="pl-PL" w:bidi="ne-IN"/>
          <w14:ligatures w14:val="none"/>
        </w:rPr>
        <w:t>Sukcesywne dostawy jednorazowego sprzętu medycznego</w:t>
      </w:r>
    </w:p>
    <w:p w14:paraId="2CBD667B" w14:textId="585B19AE" w:rsidR="00B542E4" w:rsidRPr="000E2EE4" w:rsidRDefault="00B542E4" w:rsidP="00B542E4">
      <w:pPr>
        <w:spacing w:after="0" w:line="240" w:lineRule="auto"/>
        <w:jc w:val="center"/>
        <w:rPr>
          <w:rFonts w:ascii="Times New Roman" w:eastAsia="Times New Roman" w:hAnsi="Times New Roman" w:cs="Times New Roman"/>
          <w:b/>
          <w:color w:val="FF0000"/>
          <w:kern w:val="0"/>
          <w:lang w:eastAsia="pl-PL" w:bidi="ne-IN"/>
          <w14:ligatures w14:val="none"/>
        </w:rPr>
      </w:pPr>
      <w:r w:rsidRPr="000E2EE4">
        <w:rPr>
          <w:rFonts w:ascii="Times New Roman" w:eastAsia="Times New Roman" w:hAnsi="Times New Roman" w:cs="Times New Roman"/>
          <w:b/>
          <w:kern w:val="0"/>
          <w:lang w:eastAsia="pl-PL" w:bidi="ne-IN"/>
          <w14:ligatures w14:val="none"/>
        </w:rPr>
        <w:t xml:space="preserve">Znak sprawy: </w:t>
      </w:r>
      <w:r w:rsidR="001A2CD1">
        <w:rPr>
          <w:rFonts w:ascii="Times New Roman" w:eastAsia="Times New Roman" w:hAnsi="Times New Roman" w:cs="Times New Roman"/>
          <w:b/>
          <w:kern w:val="0"/>
          <w:lang w:eastAsia="pl-PL" w:bidi="ne-IN"/>
          <w14:ligatures w14:val="none"/>
        </w:rPr>
        <w:t>DZ-751-</w:t>
      </w:r>
      <w:r w:rsidR="0012161C">
        <w:rPr>
          <w:rFonts w:ascii="Times New Roman" w:eastAsia="Times New Roman" w:hAnsi="Times New Roman" w:cs="Times New Roman"/>
          <w:b/>
          <w:kern w:val="0"/>
          <w:lang w:eastAsia="pl-PL" w:bidi="ne-IN"/>
          <w14:ligatures w14:val="none"/>
        </w:rPr>
        <w:t>8</w:t>
      </w:r>
      <w:r w:rsidR="001A2CD1">
        <w:rPr>
          <w:rFonts w:ascii="Times New Roman" w:eastAsia="Times New Roman" w:hAnsi="Times New Roman" w:cs="Times New Roman"/>
          <w:b/>
          <w:kern w:val="0"/>
          <w:lang w:eastAsia="pl-PL" w:bidi="ne-IN"/>
          <w14:ligatures w14:val="none"/>
        </w:rPr>
        <w:t>/26</w:t>
      </w:r>
    </w:p>
    <w:p w14:paraId="7911546C"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28E0A7F9"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4D98D54C"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7B3B9647"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3801218C"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1E70C629"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676EE59D"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246BA642"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50D5ECDF"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39ECF803"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52F34C20"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5ABC5AF0"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06F997EF" w14:textId="77777777" w:rsidR="00B542E4" w:rsidRPr="000E2EE4" w:rsidRDefault="00B542E4" w:rsidP="00B542E4">
      <w:pPr>
        <w:spacing w:after="0" w:line="240" w:lineRule="auto"/>
        <w:ind w:left="708"/>
        <w:outlineLvl w:val="0"/>
        <w:rPr>
          <w:rFonts w:ascii="Times New Roman" w:eastAsia="Times New Roman" w:hAnsi="Times New Roman" w:cs="Times New Roman"/>
          <w:kern w:val="0"/>
          <w:lang w:eastAsia="pl-PL" w:bidi="ne-IN"/>
          <w14:ligatures w14:val="none"/>
        </w:rPr>
      </w:pPr>
      <w:r w:rsidRPr="000E2EE4">
        <w:rPr>
          <w:rFonts w:ascii="Times New Roman" w:eastAsia="Times New Roman" w:hAnsi="Times New Roman" w:cs="Times New Roman"/>
          <w:kern w:val="0"/>
          <w:lang w:eastAsia="pl-PL" w:bidi="ne-IN"/>
          <w14:ligatures w14:val="none"/>
        </w:rPr>
        <w:t>ZATWIERDZAM</w:t>
      </w:r>
    </w:p>
    <w:p w14:paraId="30467122"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196EFFDE"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525AAB4F" w14:textId="0AF7E574" w:rsidR="00B542E4" w:rsidRPr="00F67FAC" w:rsidRDefault="00B542E4" w:rsidP="00B542E4">
      <w:pPr>
        <w:spacing w:after="0" w:line="240" w:lineRule="auto"/>
        <w:outlineLvl w:val="0"/>
        <w:rPr>
          <w:rFonts w:ascii="Times New Roman" w:eastAsia="Times New Roman" w:hAnsi="Times New Roman" w:cs="Times New Roman"/>
          <w:color w:val="000000" w:themeColor="text1"/>
          <w:kern w:val="0"/>
          <w:lang w:eastAsia="pl-PL" w:bidi="ne-IN"/>
          <w14:ligatures w14:val="none"/>
        </w:rPr>
      </w:pPr>
      <w:r w:rsidRPr="000E2EE4">
        <w:rPr>
          <w:rFonts w:ascii="Times New Roman" w:eastAsia="Times New Roman" w:hAnsi="Times New Roman" w:cs="Times New Roman"/>
          <w:kern w:val="0"/>
          <w:lang w:eastAsia="pl-PL" w:bidi="ne-IN"/>
          <w14:ligatures w14:val="none"/>
        </w:rPr>
        <w:t xml:space="preserve">Leszno, dnia </w:t>
      </w:r>
      <w:r w:rsidRPr="00F67FAC">
        <w:rPr>
          <w:rFonts w:ascii="Times New Roman" w:eastAsia="Times New Roman" w:hAnsi="Times New Roman" w:cs="Times New Roman"/>
          <w:color w:val="000000" w:themeColor="text1"/>
          <w:kern w:val="0"/>
          <w:lang w:eastAsia="pl-PL" w:bidi="ne-IN"/>
          <w14:ligatures w14:val="none"/>
        </w:rPr>
        <w:t>2</w:t>
      </w:r>
      <w:r w:rsidR="00225999" w:rsidRPr="00F67FAC">
        <w:rPr>
          <w:rFonts w:ascii="Times New Roman" w:eastAsia="Times New Roman" w:hAnsi="Times New Roman" w:cs="Times New Roman"/>
          <w:color w:val="000000" w:themeColor="text1"/>
          <w:kern w:val="0"/>
          <w:lang w:eastAsia="pl-PL" w:bidi="ne-IN"/>
          <w14:ligatures w14:val="none"/>
        </w:rPr>
        <w:t>3</w:t>
      </w:r>
      <w:r w:rsidRPr="00F67FAC">
        <w:rPr>
          <w:rFonts w:ascii="Times New Roman" w:eastAsia="Times New Roman" w:hAnsi="Times New Roman" w:cs="Times New Roman"/>
          <w:color w:val="000000" w:themeColor="text1"/>
          <w:kern w:val="0"/>
          <w:lang w:eastAsia="pl-PL" w:bidi="ne-IN"/>
          <w14:ligatures w14:val="none"/>
        </w:rPr>
        <w:t>.01.2026 r.</w:t>
      </w:r>
    </w:p>
    <w:p w14:paraId="7B6AD05C" w14:textId="77777777" w:rsidR="00B542E4" w:rsidRPr="000E2EE4" w:rsidRDefault="00B542E4" w:rsidP="00B542E4">
      <w:pPr>
        <w:spacing w:after="0" w:line="240" w:lineRule="auto"/>
        <w:outlineLvl w:val="0"/>
        <w:rPr>
          <w:rFonts w:ascii="Times New Roman" w:eastAsia="Times New Roman" w:hAnsi="Times New Roman" w:cs="Times New Roman"/>
          <w:color w:val="FF0000"/>
          <w:kern w:val="0"/>
          <w:lang w:eastAsia="pl-PL" w:bidi="ne-IN"/>
          <w14:ligatures w14:val="none"/>
        </w:rPr>
      </w:pPr>
    </w:p>
    <w:p w14:paraId="4BC85162" w14:textId="77777777" w:rsidR="00B542E4" w:rsidRPr="000E2EE4" w:rsidRDefault="00B542E4" w:rsidP="00B542E4">
      <w:pPr>
        <w:keepNext/>
        <w:spacing w:after="0" w:line="360" w:lineRule="auto"/>
        <w:jc w:val="both"/>
        <w:outlineLvl w:val="6"/>
        <w:rPr>
          <w:rFonts w:ascii="Times New Roman" w:eastAsia="Times New Roman" w:hAnsi="Times New Roman" w:cs="Times New Roman"/>
          <w:kern w:val="0"/>
          <w:lang w:eastAsia="pl-PL" w:bidi="ne-IN"/>
          <w14:ligatures w14:val="none"/>
        </w:rPr>
      </w:pPr>
    </w:p>
    <w:p w14:paraId="5EE6EF19"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5C6F6B65"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3977EF50" w14:textId="77777777" w:rsidR="00B542E4" w:rsidRPr="000E2EE4" w:rsidRDefault="00B542E4" w:rsidP="00B542E4">
      <w:pPr>
        <w:pageBreakBefore/>
        <w:numPr>
          <w:ilvl w:val="0"/>
          <w:numId w:val="2"/>
        </w:numPr>
        <w:tabs>
          <w:tab w:val="left" w:pos="437"/>
        </w:tabs>
        <w:spacing w:after="0" w:line="240" w:lineRule="auto"/>
        <w:jc w:val="both"/>
        <w:outlineLvl w:val="6"/>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lastRenderedPageBreak/>
        <w:t>ZAMAWIAJĄCY</w:t>
      </w:r>
    </w:p>
    <w:p w14:paraId="49249FF0" w14:textId="77777777" w:rsidR="00B542E4" w:rsidRPr="000E2EE4" w:rsidRDefault="00B542E4" w:rsidP="00B542E4">
      <w:pPr>
        <w:shd w:val="clear" w:color="auto" w:fill="FFFFFF"/>
        <w:tabs>
          <w:tab w:val="left" w:pos="1714"/>
        </w:tabs>
        <w:spacing w:after="0" w:line="240" w:lineRule="auto"/>
        <w:ind w:left="357"/>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 xml:space="preserve">Wojewódzki Szpital Wielospecjalistyczny </w:t>
      </w:r>
    </w:p>
    <w:p w14:paraId="1D1885CB" w14:textId="77777777" w:rsidR="00B542E4" w:rsidRPr="000E2EE4" w:rsidRDefault="00B542E4" w:rsidP="00B542E4">
      <w:pPr>
        <w:shd w:val="clear" w:color="auto" w:fill="FFFFFF"/>
        <w:tabs>
          <w:tab w:val="left" w:pos="1714"/>
        </w:tabs>
        <w:spacing w:after="0" w:line="240" w:lineRule="auto"/>
        <w:ind w:left="357"/>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 xml:space="preserve">im. dr. Jana </w:t>
      </w:r>
      <w:proofErr w:type="spellStart"/>
      <w:r w:rsidRPr="000E2EE4">
        <w:rPr>
          <w:rFonts w:ascii="Times New Roman" w:eastAsia="Times New Roman" w:hAnsi="Times New Roman" w:cs="Times New Roman"/>
          <w:b/>
          <w:kern w:val="0"/>
          <w:sz w:val="20"/>
          <w:szCs w:val="20"/>
          <w:lang w:eastAsia="pl-PL" w:bidi="ne-IN"/>
          <w14:ligatures w14:val="none"/>
        </w:rPr>
        <w:t>Jonstona</w:t>
      </w:r>
      <w:proofErr w:type="spellEnd"/>
      <w:r w:rsidRPr="000E2EE4">
        <w:rPr>
          <w:rFonts w:ascii="Times New Roman" w:eastAsia="Times New Roman" w:hAnsi="Times New Roman" w:cs="Times New Roman"/>
          <w:b/>
          <w:kern w:val="0"/>
          <w:sz w:val="20"/>
          <w:szCs w:val="20"/>
          <w:lang w:eastAsia="pl-PL" w:bidi="ne-IN"/>
          <w14:ligatures w14:val="none"/>
        </w:rPr>
        <w:t xml:space="preserve"> w Lesznie</w:t>
      </w:r>
    </w:p>
    <w:p w14:paraId="50D17AC9" w14:textId="77777777" w:rsidR="00B542E4" w:rsidRPr="000E2EE4" w:rsidRDefault="00B542E4" w:rsidP="00B542E4">
      <w:pPr>
        <w:shd w:val="clear" w:color="auto" w:fill="FFFFFF"/>
        <w:tabs>
          <w:tab w:val="left" w:pos="1714"/>
        </w:tabs>
        <w:spacing w:after="0" w:line="240" w:lineRule="auto"/>
        <w:ind w:left="357"/>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ul. Jana Kiepury 45</w:t>
      </w:r>
    </w:p>
    <w:p w14:paraId="0F605A26" w14:textId="77777777" w:rsidR="00B542E4" w:rsidRPr="000E2EE4" w:rsidRDefault="00B542E4" w:rsidP="00B542E4">
      <w:pPr>
        <w:shd w:val="clear" w:color="auto" w:fill="FFFFFF"/>
        <w:tabs>
          <w:tab w:val="left" w:pos="1714"/>
        </w:tabs>
        <w:spacing w:after="0" w:line="240" w:lineRule="auto"/>
        <w:ind w:left="357"/>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64-100 Leszno</w:t>
      </w:r>
    </w:p>
    <w:p w14:paraId="7E6F1135" w14:textId="158467E1" w:rsidR="00B542E4" w:rsidRPr="000E2EE4" w:rsidRDefault="00B542E4" w:rsidP="00B542E4">
      <w:pPr>
        <w:shd w:val="clear" w:color="auto" w:fill="FFFFFF"/>
        <w:tabs>
          <w:tab w:val="left" w:pos="1714"/>
        </w:tabs>
        <w:spacing w:after="0" w:line="240" w:lineRule="auto"/>
        <w:ind w:left="357"/>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tel.  65 52-53-1</w:t>
      </w:r>
      <w:r w:rsidR="00893BA5">
        <w:rPr>
          <w:rFonts w:ascii="Times New Roman" w:eastAsia="Times New Roman" w:hAnsi="Times New Roman" w:cs="Times New Roman"/>
          <w:b/>
          <w:kern w:val="0"/>
          <w:sz w:val="20"/>
          <w:szCs w:val="20"/>
          <w:lang w:eastAsia="pl-PL" w:bidi="ne-IN"/>
          <w14:ligatures w14:val="none"/>
        </w:rPr>
        <w:t>13</w:t>
      </w:r>
      <w:r w:rsidRPr="000E2EE4">
        <w:rPr>
          <w:rFonts w:ascii="Times New Roman" w:eastAsia="Times New Roman" w:hAnsi="Times New Roman" w:cs="Times New Roman"/>
          <w:b/>
          <w:kern w:val="0"/>
          <w:sz w:val="20"/>
          <w:szCs w:val="20"/>
          <w:lang w:eastAsia="pl-PL" w:bidi="ne-IN"/>
          <w14:ligatures w14:val="none"/>
        </w:rPr>
        <w:t xml:space="preserve">;            </w:t>
      </w:r>
      <w:r w:rsidRPr="000E2EE4">
        <w:rPr>
          <w:rFonts w:ascii="Times New Roman" w:eastAsia="Times New Roman" w:hAnsi="Times New Roman" w:cs="Times New Roman"/>
          <w:b/>
          <w:bCs/>
          <w:kern w:val="0"/>
          <w:sz w:val="20"/>
          <w:szCs w:val="20"/>
          <w:lang w:eastAsia="pl-PL" w:bidi="ne-IN"/>
          <w14:ligatures w14:val="none"/>
        </w:rPr>
        <w:t xml:space="preserve">            </w:t>
      </w:r>
    </w:p>
    <w:p w14:paraId="05F4214F" w14:textId="77777777" w:rsidR="00B542E4" w:rsidRPr="000E2EE4" w:rsidRDefault="00B542E4" w:rsidP="00B542E4">
      <w:pPr>
        <w:tabs>
          <w:tab w:val="center" w:pos="4536"/>
          <w:tab w:val="right" w:pos="9072"/>
        </w:tabs>
        <w:spacing w:after="0" w:line="240" w:lineRule="auto"/>
        <w:ind w:left="284"/>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 xml:space="preserve"> e-mail: </w:t>
      </w:r>
      <w:hyperlink r:id="rId7" w:history="1">
        <w:r w:rsidRPr="000E2EE4">
          <w:rPr>
            <w:rFonts w:ascii="Times New Roman" w:eastAsia="Times New Roman" w:hAnsi="Times New Roman" w:cs="Times New Roman"/>
            <w:color w:val="0000FF"/>
            <w:kern w:val="0"/>
            <w:sz w:val="20"/>
            <w:szCs w:val="20"/>
            <w:u w:val="single"/>
            <w:lang w:eastAsia="pl-PL" w:bidi="ne-IN"/>
            <w14:ligatures w14:val="none"/>
          </w:rPr>
          <w:t>zp@wsw.leszno.pl</w:t>
        </w:r>
      </w:hyperlink>
      <w:r w:rsidRPr="000E2EE4">
        <w:rPr>
          <w:rFonts w:ascii="Times New Roman" w:eastAsia="Times New Roman" w:hAnsi="Times New Roman" w:cs="Times New Roman"/>
          <w:b/>
          <w:bCs/>
          <w:kern w:val="0"/>
          <w:sz w:val="20"/>
          <w:szCs w:val="20"/>
          <w:lang w:eastAsia="pl-PL" w:bidi="ne-IN"/>
          <w14:ligatures w14:val="none"/>
        </w:rPr>
        <w:t xml:space="preserve">;    </w:t>
      </w:r>
    </w:p>
    <w:p w14:paraId="01AE7B57" w14:textId="77777777" w:rsidR="00B542E4" w:rsidRPr="000E2EE4" w:rsidRDefault="00B542E4" w:rsidP="00B542E4">
      <w:pPr>
        <w:shd w:val="clear" w:color="auto" w:fill="FFFFFF"/>
        <w:tabs>
          <w:tab w:val="left" w:pos="1714"/>
        </w:tabs>
        <w:spacing w:after="0" w:line="240" w:lineRule="auto"/>
        <w:ind w:left="284"/>
        <w:jc w:val="both"/>
        <w:rPr>
          <w:rFonts w:ascii="Times New Roman" w:eastAsia="Times New Roman" w:hAnsi="Times New Roman" w:cs="Times New Roman"/>
          <w:spacing w:val="-2"/>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 godziny urzędowania: poniedziałek – piątek 7:30-15:05.</w:t>
      </w:r>
    </w:p>
    <w:p w14:paraId="1DBE6F75" w14:textId="77777777" w:rsidR="00B542E4" w:rsidRPr="000E2EE4" w:rsidRDefault="00B542E4" w:rsidP="00B542E4">
      <w:pPr>
        <w:shd w:val="clear" w:color="auto" w:fill="FFFFFF"/>
        <w:tabs>
          <w:tab w:val="left" w:pos="1714"/>
        </w:tabs>
        <w:spacing w:after="0" w:line="240" w:lineRule="auto"/>
        <w:ind w:left="28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Adres strony internetowej prowadzonego postępowania z bezpłatnym, pełnym, bezpośrednim i nieograniczonym dostępem do SWZ, na której udostępniane będą zmiany i wyjaśnienia treści SWZ oraz inne dokumenty zamówienia bezpośrednio związane z postępowaniem o udzielenie zamówienia</w:t>
      </w:r>
    </w:p>
    <w:p w14:paraId="2DC68D7C" w14:textId="0CC92AB1" w:rsidR="00B542E4" w:rsidRPr="000E2EE4" w:rsidRDefault="00B542E4" w:rsidP="00B542E4">
      <w:pPr>
        <w:shd w:val="clear" w:color="auto" w:fill="FFFFFF"/>
        <w:tabs>
          <w:tab w:val="left" w:pos="1714"/>
        </w:tabs>
        <w:spacing w:after="0" w:line="240" w:lineRule="auto"/>
        <w:jc w:val="both"/>
        <w:rPr>
          <w:rFonts w:ascii="Times New Roman" w:eastAsia="Times New Roman" w:hAnsi="Times New Roman" w:cs="Times New Roman"/>
          <w:b/>
          <w:bCs/>
          <w:color w:val="FF0000"/>
          <w:kern w:val="0"/>
          <w:sz w:val="20"/>
          <w:szCs w:val="20"/>
          <w:lang w:eastAsia="pl-PL" w:bidi="ne-IN"/>
          <w14:ligatures w14:val="none"/>
        </w:rPr>
      </w:pPr>
      <w:r w:rsidRPr="00D93F61">
        <w:rPr>
          <w:rFonts w:ascii="Times New Roman" w:eastAsia="Times New Roman" w:hAnsi="Times New Roman" w:cs="Times New Roman"/>
          <w:b/>
          <w:bCs/>
          <w:color w:val="EE0000"/>
          <w:kern w:val="0"/>
          <w:sz w:val="20"/>
          <w:szCs w:val="20"/>
          <w:lang w:eastAsia="pl-PL" w:bidi="ne-IN"/>
          <w14:ligatures w14:val="none"/>
        </w:rPr>
        <w:t xml:space="preserve"> </w:t>
      </w:r>
      <w:r w:rsidR="00F67FAC">
        <w:rPr>
          <w:rFonts w:ascii="Times New Roman" w:eastAsia="Times New Roman" w:hAnsi="Times New Roman" w:cs="Times New Roman"/>
          <w:b/>
          <w:bCs/>
          <w:color w:val="EE0000"/>
          <w:kern w:val="0"/>
          <w:sz w:val="20"/>
          <w:szCs w:val="20"/>
          <w:lang w:eastAsia="pl-PL" w:bidi="ne-IN"/>
          <w14:ligatures w14:val="none"/>
        </w:rPr>
        <w:t xml:space="preserve">     </w:t>
      </w:r>
      <w:bookmarkStart w:id="0" w:name="_Hlk219975027"/>
      <w:r w:rsidR="00F67FAC">
        <w:rPr>
          <w:rFonts w:ascii="Times New Roman" w:eastAsia="Times New Roman" w:hAnsi="Times New Roman" w:cs="Times New Roman"/>
          <w:b/>
          <w:bCs/>
          <w:color w:val="EE0000"/>
          <w:kern w:val="0"/>
          <w:sz w:val="20"/>
          <w:szCs w:val="20"/>
          <w:lang w:eastAsia="pl-PL" w:bidi="ne-IN"/>
          <w14:ligatures w14:val="none"/>
        </w:rPr>
        <w:fldChar w:fldCharType="begin"/>
      </w:r>
      <w:r w:rsidR="00F67FAC">
        <w:rPr>
          <w:rFonts w:ascii="Times New Roman" w:eastAsia="Times New Roman" w:hAnsi="Times New Roman" w:cs="Times New Roman"/>
          <w:b/>
          <w:bCs/>
          <w:color w:val="EE0000"/>
          <w:kern w:val="0"/>
          <w:sz w:val="20"/>
          <w:szCs w:val="20"/>
          <w:lang w:eastAsia="pl-PL" w:bidi="ne-IN"/>
          <w14:ligatures w14:val="none"/>
        </w:rPr>
        <w:instrText>HYPERLINK "</w:instrText>
      </w:r>
      <w:r w:rsidR="00F67FAC" w:rsidRPr="00F67FAC">
        <w:rPr>
          <w:rFonts w:ascii="Times New Roman" w:eastAsia="Times New Roman" w:hAnsi="Times New Roman" w:cs="Times New Roman"/>
          <w:b/>
          <w:bCs/>
          <w:color w:val="EE0000"/>
          <w:kern w:val="0"/>
          <w:sz w:val="20"/>
          <w:szCs w:val="20"/>
          <w:lang w:eastAsia="pl-PL" w:bidi="ne-IN"/>
          <w14:ligatures w14:val="none"/>
        </w:rPr>
        <w:instrText>https://ezamowienia.gov.pl/mp-client/search/list/ocds-148610-607210dd-0a1f-4c08-bbf8-6bdc542f1714</w:instrText>
      </w:r>
      <w:r w:rsidR="00F67FAC">
        <w:rPr>
          <w:rFonts w:ascii="Times New Roman" w:eastAsia="Times New Roman" w:hAnsi="Times New Roman" w:cs="Times New Roman"/>
          <w:b/>
          <w:bCs/>
          <w:color w:val="EE0000"/>
          <w:kern w:val="0"/>
          <w:sz w:val="20"/>
          <w:szCs w:val="20"/>
          <w:lang w:eastAsia="pl-PL" w:bidi="ne-IN"/>
          <w14:ligatures w14:val="none"/>
        </w:rPr>
        <w:instrText>"</w:instrText>
      </w:r>
      <w:r w:rsidR="00F67FAC">
        <w:rPr>
          <w:rFonts w:ascii="Times New Roman" w:eastAsia="Times New Roman" w:hAnsi="Times New Roman" w:cs="Times New Roman"/>
          <w:b/>
          <w:bCs/>
          <w:color w:val="EE0000"/>
          <w:kern w:val="0"/>
          <w:sz w:val="20"/>
          <w:szCs w:val="20"/>
          <w:lang w:eastAsia="pl-PL" w:bidi="ne-IN"/>
          <w14:ligatures w14:val="none"/>
        </w:rPr>
      </w:r>
      <w:r w:rsidR="00F67FAC">
        <w:rPr>
          <w:rFonts w:ascii="Times New Roman" w:eastAsia="Times New Roman" w:hAnsi="Times New Roman" w:cs="Times New Roman"/>
          <w:b/>
          <w:bCs/>
          <w:color w:val="EE0000"/>
          <w:kern w:val="0"/>
          <w:sz w:val="20"/>
          <w:szCs w:val="20"/>
          <w:lang w:eastAsia="pl-PL" w:bidi="ne-IN"/>
          <w14:ligatures w14:val="none"/>
        </w:rPr>
        <w:fldChar w:fldCharType="separate"/>
      </w:r>
      <w:r w:rsidR="00F67FAC" w:rsidRPr="00521EEC">
        <w:rPr>
          <w:rStyle w:val="Hipercze"/>
          <w:rFonts w:ascii="Times New Roman" w:eastAsia="Times New Roman" w:hAnsi="Times New Roman" w:cs="Times New Roman"/>
          <w:b/>
          <w:bCs/>
          <w:kern w:val="0"/>
          <w:sz w:val="20"/>
          <w:szCs w:val="20"/>
          <w:lang w:eastAsia="pl-PL" w:bidi="ne-IN"/>
          <w14:ligatures w14:val="none"/>
        </w:rPr>
        <w:t>https://ezamowienia.gov.pl/mp-client/search/list/ocds-148610-607210dd-0a1f-4c08-bbf8-6bdc542f1714</w:t>
      </w:r>
      <w:r w:rsidR="00F67FAC">
        <w:rPr>
          <w:rFonts w:ascii="Times New Roman" w:eastAsia="Times New Roman" w:hAnsi="Times New Roman" w:cs="Times New Roman"/>
          <w:b/>
          <w:bCs/>
          <w:color w:val="EE0000"/>
          <w:kern w:val="0"/>
          <w:sz w:val="20"/>
          <w:szCs w:val="20"/>
          <w:lang w:eastAsia="pl-PL" w:bidi="ne-IN"/>
          <w14:ligatures w14:val="none"/>
        </w:rPr>
        <w:fldChar w:fldCharType="end"/>
      </w:r>
      <w:r w:rsidR="00F67FAC">
        <w:rPr>
          <w:rFonts w:ascii="Times New Roman" w:eastAsia="Times New Roman" w:hAnsi="Times New Roman" w:cs="Times New Roman"/>
          <w:b/>
          <w:bCs/>
          <w:color w:val="EE0000"/>
          <w:kern w:val="0"/>
          <w:sz w:val="20"/>
          <w:szCs w:val="20"/>
          <w:lang w:eastAsia="pl-PL" w:bidi="ne-IN"/>
          <w14:ligatures w14:val="none"/>
        </w:rPr>
        <w:t xml:space="preserve"> </w:t>
      </w:r>
    </w:p>
    <w:bookmarkEnd w:id="0"/>
    <w:p w14:paraId="352E9E72" w14:textId="77777777" w:rsidR="00B542E4" w:rsidRPr="000E2EE4" w:rsidRDefault="00B542E4" w:rsidP="00B542E4">
      <w:pPr>
        <w:shd w:val="clear" w:color="auto" w:fill="FFFFFF"/>
        <w:tabs>
          <w:tab w:val="left" w:pos="1714"/>
        </w:tabs>
        <w:spacing w:after="0" w:line="240" w:lineRule="auto"/>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 xml:space="preserve"> </w:t>
      </w:r>
    </w:p>
    <w:p w14:paraId="5881516E" w14:textId="77777777" w:rsidR="00B542E4" w:rsidRPr="000E2EE4" w:rsidRDefault="00B542E4" w:rsidP="00B542E4">
      <w:pPr>
        <w:shd w:val="clear" w:color="auto" w:fill="FFFFFF"/>
        <w:tabs>
          <w:tab w:val="left" w:pos="437"/>
        </w:tabs>
        <w:spacing w:after="0" w:line="240" w:lineRule="auto"/>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2.</w:t>
      </w:r>
      <w:r w:rsidRPr="000E2EE4">
        <w:rPr>
          <w:rFonts w:ascii="Times New Roman" w:eastAsia="Times New Roman" w:hAnsi="Times New Roman" w:cs="Times New Roman"/>
          <w:b/>
          <w:kern w:val="0"/>
          <w:sz w:val="20"/>
          <w:szCs w:val="20"/>
          <w:lang w:eastAsia="pl-PL" w:bidi="ne-IN"/>
          <w14:ligatures w14:val="none"/>
        </w:rPr>
        <w:tab/>
        <w:t>TRYB UDZIELENIA ZAMÓWIENIA</w:t>
      </w:r>
    </w:p>
    <w:p w14:paraId="741DD6E1" w14:textId="77777777" w:rsidR="00B542E4" w:rsidRPr="000E2EE4" w:rsidRDefault="00B542E4" w:rsidP="00B542E4">
      <w:pPr>
        <w:numPr>
          <w:ilvl w:val="1"/>
          <w:numId w:val="4"/>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Niniejsze postępowanie prowadzone jest w trybie podstawowym z możliwością prowadzenia negocjacji o jakim stanowi art. 275 pkt 2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oraz niniejszej Specyfikacji Warunków Zamówienia, zwaną dalej "SWZ". </w:t>
      </w:r>
    </w:p>
    <w:p w14:paraId="37C9617C" w14:textId="77777777" w:rsidR="00B542E4" w:rsidRPr="000E2EE4" w:rsidRDefault="00B542E4" w:rsidP="00B542E4">
      <w:pPr>
        <w:numPr>
          <w:ilvl w:val="1"/>
          <w:numId w:val="4"/>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przewiduje wybór najkorzystniejszej oferty z możliwością prowadzenia negocjacji. </w:t>
      </w:r>
    </w:p>
    <w:p w14:paraId="43ADB3AE" w14:textId="77777777" w:rsidR="00B542E4" w:rsidRPr="000E2EE4" w:rsidRDefault="00B542E4" w:rsidP="00B542E4">
      <w:pPr>
        <w:numPr>
          <w:ilvl w:val="1"/>
          <w:numId w:val="4"/>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Szacunkowa wartość przedmiotowego zamówienia nie przekracza progów unijnych o jakich mowa w art. 3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w:t>
      </w:r>
    </w:p>
    <w:p w14:paraId="79D2E7AF" w14:textId="77777777" w:rsidR="00B542E4" w:rsidRPr="000E2EE4" w:rsidRDefault="00B542E4" w:rsidP="00B542E4">
      <w:pPr>
        <w:numPr>
          <w:ilvl w:val="1"/>
          <w:numId w:val="4"/>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Zgodnie z art. 310 pkt 1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Zamawiający przewiduje możliwość unieważnienia przedmiotowego postępowania, jeżeli środki, które Zamawiający zamierzał przeznaczyć na sfinansowanie całości lub części zamówienia, nie zostały mu przyznane.</w:t>
      </w:r>
    </w:p>
    <w:p w14:paraId="2B0F1DBC" w14:textId="77777777" w:rsidR="00B542E4" w:rsidRPr="000E2EE4" w:rsidRDefault="00B542E4" w:rsidP="00B542E4">
      <w:pPr>
        <w:shd w:val="clear" w:color="auto" w:fill="FFFFFF"/>
        <w:spacing w:after="0" w:line="240" w:lineRule="auto"/>
        <w:ind w:left="540" w:hanging="540"/>
        <w:jc w:val="both"/>
        <w:rPr>
          <w:rFonts w:ascii="Times New Roman" w:eastAsia="Times New Roman" w:hAnsi="Times New Roman" w:cs="Times New Roman"/>
          <w:kern w:val="0"/>
          <w:sz w:val="20"/>
          <w:szCs w:val="20"/>
          <w:lang w:eastAsia="pl-PL" w:bidi="ne-IN"/>
          <w14:ligatures w14:val="none"/>
        </w:rPr>
      </w:pPr>
    </w:p>
    <w:p w14:paraId="7DF48431" w14:textId="77777777" w:rsidR="00B542E4" w:rsidRPr="000E2EE4" w:rsidRDefault="00B542E4" w:rsidP="00B542E4">
      <w:pPr>
        <w:numPr>
          <w:ilvl w:val="0"/>
          <w:numId w:val="1"/>
        </w:numPr>
        <w:tabs>
          <w:tab w:val="num" w:pos="426"/>
          <w:tab w:val="left" w:pos="567"/>
        </w:tabs>
        <w:spacing w:after="0" w:line="240" w:lineRule="auto"/>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OPIS PRZEDMIOTU ZAMÓWIENIA</w:t>
      </w:r>
    </w:p>
    <w:p w14:paraId="28805645" w14:textId="77777777" w:rsidR="00B542E4" w:rsidRPr="000E2EE4" w:rsidRDefault="00B542E4" w:rsidP="00B542E4">
      <w:pPr>
        <w:tabs>
          <w:tab w:val="left" w:pos="567"/>
        </w:tabs>
        <w:spacing w:after="0" w:line="240" w:lineRule="auto"/>
        <w:ind w:left="495"/>
        <w:rPr>
          <w:rFonts w:ascii="Times New Roman" w:eastAsia="Times New Roman" w:hAnsi="Times New Roman" w:cs="Times New Roman"/>
          <w:b/>
          <w:bCs/>
          <w:kern w:val="0"/>
          <w:sz w:val="20"/>
          <w:szCs w:val="20"/>
          <w:lang w:eastAsia="pl-PL" w:bidi="ne-IN"/>
          <w14:ligatures w14:val="none"/>
        </w:rPr>
      </w:pPr>
    </w:p>
    <w:p w14:paraId="5E7A6251" w14:textId="7F97448E" w:rsidR="00B542E4" w:rsidRPr="000E2EE4" w:rsidRDefault="00B542E4" w:rsidP="00B542E4">
      <w:pPr>
        <w:numPr>
          <w:ilvl w:val="1"/>
          <w:numId w:val="1"/>
        </w:numPr>
        <w:shd w:val="clear" w:color="auto" w:fill="FFFFFF"/>
        <w:tabs>
          <w:tab w:val="left" w:pos="426"/>
        </w:tabs>
        <w:spacing w:after="0" w:line="240" w:lineRule="auto"/>
        <w:jc w:val="both"/>
        <w:rPr>
          <w:rFonts w:ascii="Times New Roman" w:eastAsia="Times New Roman" w:hAnsi="Times New Roman" w:cs="Times New Roman"/>
          <w:b/>
          <w:bCs/>
          <w:kern w:val="0"/>
          <w:sz w:val="20"/>
          <w:szCs w:val="20"/>
          <w:lang w:eastAsia="pl-PL" w:bidi="ne-IN"/>
          <w14:ligatures w14:val="none"/>
        </w:rPr>
      </w:pPr>
      <w:bookmarkStart w:id="1" w:name="_Hlk69901666"/>
      <w:r w:rsidRPr="000E2EE4">
        <w:rPr>
          <w:rFonts w:ascii="Times New Roman" w:eastAsia="Times New Roman" w:hAnsi="Times New Roman" w:cs="Times New Roman"/>
          <w:kern w:val="0"/>
          <w:sz w:val="20"/>
          <w:szCs w:val="20"/>
          <w:lang w:eastAsia="pl-PL" w:bidi="ne-IN"/>
          <w14:ligatures w14:val="none"/>
        </w:rPr>
        <w:t xml:space="preserve"> Przedmiotem zamówienia są </w:t>
      </w:r>
      <w:bookmarkStart w:id="2" w:name="_Hlk219962349"/>
      <w:r w:rsidRPr="000E2EE4">
        <w:rPr>
          <w:rFonts w:ascii="Times New Roman" w:eastAsia="Times New Roman" w:hAnsi="Times New Roman" w:cs="Times New Roman"/>
          <w:b/>
          <w:bCs/>
          <w:kern w:val="0"/>
          <w:sz w:val="20"/>
          <w:szCs w:val="20"/>
          <w:lang w:eastAsia="pl-PL" w:bidi="ne-IN"/>
          <w14:ligatures w14:val="none"/>
        </w:rPr>
        <w:t>Sukcesywne dostawy jednorazowego</w:t>
      </w:r>
      <w:r w:rsidR="00225999">
        <w:rPr>
          <w:rFonts w:ascii="Times New Roman" w:eastAsia="Times New Roman" w:hAnsi="Times New Roman" w:cs="Times New Roman"/>
          <w:b/>
          <w:bCs/>
          <w:kern w:val="0"/>
          <w:sz w:val="20"/>
          <w:szCs w:val="20"/>
          <w:lang w:eastAsia="pl-PL" w:bidi="ne-IN"/>
          <w14:ligatures w14:val="none"/>
        </w:rPr>
        <w:t xml:space="preserve"> sprzętu medycznego</w:t>
      </w:r>
      <w:r w:rsidRPr="000E2EE4">
        <w:rPr>
          <w:rFonts w:ascii="Times New Roman" w:eastAsia="Times New Roman" w:hAnsi="Times New Roman" w:cs="Times New Roman"/>
          <w:b/>
          <w:bCs/>
          <w:kern w:val="0"/>
          <w:sz w:val="20"/>
          <w:szCs w:val="20"/>
          <w:lang w:eastAsia="pl-PL" w:bidi="ne-IN"/>
          <w14:ligatures w14:val="none"/>
        </w:rPr>
        <w:t xml:space="preserve"> </w:t>
      </w:r>
      <w:bookmarkEnd w:id="2"/>
      <w:r w:rsidRPr="000E2EE4">
        <w:rPr>
          <w:rFonts w:ascii="Times New Roman" w:eastAsia="Times New Roman" w:hAnsi="Times New Roman" w:cs="Times New Roman"/>
          <w:kern w:val="0"/>
          <w:sz w:val="20"/>
          <w:szCs w:val="20"/>
          <w:lang w:eastAsia="pl-PL" w:bidi="ne-IN"/>
          <w14:ligatures w14:val="none"/>
        </w:rPr>
        <w:t>dla</w:t>
      </w:r>
      <w:r w:rsidRPr="000E2EE4">
        <w:rPr>
          <w:rFonts w:ascii="Times New Roman" w:eastAsia="Times New Roman" w:hAnsi="Times New Roman" w:cs="Times New Roman"/>
          <w:b/>
          <w:kern w:val="0"/>
          <w:sz w:val="20"/>
          <w:szCs w:val="20"/>
          <w:lang w:eastAsia="pl-PL" w:bidi="ne-IN"/>
          <w14:ligatures w14:val="none"/>
        </w:rPr>
        <w:t xml:space="preserve"> Wojewódzkiego Szpitala    Wielospecjalistycznego im. dr. Jana </w:t>
      </w:r>
      <w:proofErr w:type="spellStart"/>
      <w:r w:rsidRPr="000E2EE4">
        <w:rPr>
          <w:rFonts w:ascii="Times New Roman" w:eastAsia="Times New Roman" w:hAnsi="Times New Roman" w:cs="Times New Roman"/>
          <w:b/>
          <w:kern w:val="0"/>
          <w:sz w:val="20"/>
          <w:szCs w:val="20"/>
          <w:lang w:eastAsia="pl-PL" w:bidi="ne-IN"/>
          <w14:ligatures w14:val="none"/>
        </w:rPr>
        <w:t>Jonstona</w:t>
      </w:r>
      <w:proofErr w:type="spellEnd"/>
      <w:r w:rsidRPr="000E2EE4">
        <w:rPr>
          <w:rFonts w:ascii="Times New Roman" w:eastAsia="Times New Roman" w:hAnsi="Times New Roman" w:cs="Times New Roman"/>
          <w:b/>
          <w:kern w:val="0"/>
          <w:sz w:val="20"/>
          <w:szCs w:val="20"/>
          <w:lang w:eastAsia="pl-PL" w:bidi="ne-IN"/>
          <w14:ligatures w14:val="none"/>
        </w:rPr>
        <w:t xml:space="preserve"> w Lesznie </w:t>
      </w:r>
      <w:r w:rsidRPr="000E2EE4">
        <w:rPr>
          <w:rFonts w:ascii="Times New Roman" w:eastAsia="Times New Roman" w:hAnsi="Times New Roman" w:cs="Times New Roman"/>
          <w:kern w:val="0"/>
          <w:sz w:val="20"/>
          <w:szCs w:val="20"/>
          <w:lang w:eastAsia="pl-PL" w:bidi="ne-IN"/>
          <w14:ligatures w14:val="none"/>
        </w:rPr>
        <w:t>w asortymencie i ilościach określonych w ust. 3.3.</w:t>
      </w:r>
    </w:p>
    <w:p w14:paraId="181AA1AF" w14:textId="77777777" w:rsidR="00B542E4" w:rsidRPr="000E2EE4" w:rsidRDefault="00B542E4" w:rsidP="00B542E4">
      <w:pPr>
        <w:shd w:val="clear" w:color="auto" w:fill="FFFFFF"/>
        <w:tabs>
          <w:tab w:val="left" w:pos="426"/>
        </w:tabs>
        <w:spacing w:after="0" w:line="240" w:lineRule="auto"/>
        <w:ind w:left="495"/>
        <w:jc w:val="both"/>
        <w:rPr>
          <w:rFonts w:ascii="Times New Roman" w:eastAsia="Times New Roman" w:hAnsi="Times New Roman" w:cs="Times New Roman"/>
          <w:b/>
          <w:kern w:val="0"/>
          <w:sz w:val="20"/>
          <w:szCs w:val="20"/>
          <w:lang w:eastAsia="pl-PL" w:bidi="ne-IN"/>
          <w14:ligatures w14:val="none"/>
        </w:rPr>
      </w:pPr>
    </w:p>
    <w:p w14:paraId="50B96B66" w14:textId="77777777" w:rsidR="00B542E4" w:rsidRPr="000E2EE4" w:rsidRDefault="00B542E4" w:rsidP="00B542E4">
      <w:pPr>
        <w:numPr>
          <w:ilvl w:val="1"/>
          <w:numId w:val="1"/>
        </w:numPr>
        <w:shd w:val="clear" w:color="auto" w:fill="FFFFFF"/>
        <w:tabs>
          <w:tab w:val="left" w:pos="540"/>
        </w:tabs>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Główny przedmiot zamówienia wg. Wspólnego Słownika Zamówień (CPV): </w:t>
      </w:r>
    </w:p>
    <w:p w14:paraId="745A0410" w14:textId="77777777" w:rsidR="00B542E4" w:rsidRPr="000E2EE4" w:rsidRDefault="00B542E4" w:rsidP="00B542E4">
      <w:pPr>
        <w:shd w:val="clear" w:color="auto" w:fill="FFFFFF"/>
        <w:tabs>
          <w:tab w:val="left" w:pos="540"/>
        </w:tabs>
        <w:spacing w:after="0" w:line="240" w:lineRule="auto"/>
        <w:ind w:left="495"/>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33141000-0 - Jednorazowe, </w:t>
      </w:r>
      <w:proofErr w:type="spellStart"/>
      <w:r w:rsidRPr="000E2EE4">
        <w:rPr>
          <w:rFonts w:ascii="Times New Roman" w:eastAsia="Times New Roman" w:hAnsi="Times New Roman" w:cs="Times New Roman"/>
          <w:kern w:val="0"/>
          <w:sz w:val="20"/>
          <w:szCs w:val="20"/>
          <w:lang w:eastAsia="pl-PL" w:bidi="ne-IN"/>
          <w14:ligatures w14:val="none"/>
        </w:rPr>
        <w:t>niechemiczne</w:t>
      </w:r>
      <w:proofErr w:type="spellEnd"/>
      <w:r w:rsidRPr="000E2EE4">
        <w:rPr>
          <w:rFonts w:ascii="Times New Roman" w:eastAsia="Times New Roman" w:hAnsi="Times New Roman" w:cs="Times New Roman"/>
          <w:kern w:val="0"/>
          <w:sz w:val="20"/>
          <w:szCs w:val="20"/>
          <w:lang w:eastAsia="pl-PL" w:bidi="ne-IN"/>
          <w14:ligatures w14:val="none"/>
        </w:rPr>
        <w:t xml:space="preserve"> artykuły medyczne i hematologiczne</w:t>
      </w:r>
      <w:bookmarkStart w:id="3" w:name="_Hlk131676974"/>
    </w:p>
    <w:bookmarkEnd w:id="3"/>
    <w:p w14:paraId="04BB1995" w14:textId="5AB03701" w:rsidR="00B542E4" w:rsidRPr="004F3912" w:rsidRDefault="00225999" w:rsidP="00B542E4">
      <w:pPr>
        <w:shd w:val="clear" w:color="auto" w:fill="FFFFFF"/>
        <w:tabs>
          <w:tab w:val="left" w:pos="540"/>
        </w:tabs>
        <w:spacing w:after="0" w:line="240" w:lineRule="auto"/>
        <w:ind w:left="495"/>
        <w:jc w:val="both"/>
        <w:rPr>
          <w:rFonts w:ascii="Times New Roman" w:eastAsia="Times New Roman" w:hAnsi="Times New Roman" w:cs="Times New Roman"/>
          <w:bCs/>
          <w:kern w:val="0"/>
          <w:sz w:val="20"/>
          <w:szCs w:val="20"/>
          <w:lang w:eastAsia="pl-PL" w:bidi="ne-IN"/>
          <w14:ligatures w14:val="none"/>
        </w:rPr>
      </w:pPr>
      <w:r w:rsidRPr="004F3912">
        <w:rPr>
          <w:rFonts w:ascii="Times New Roman" w:eastAsia="Times New Roman" w:hAnsi="Times New Roman" w:cs="Times New Roman"/>
          <w:bCs/>
          <w:kern w:val="0"/>
          <w:sz w:val="20"/>
          <w:szCs w:val="20"/>
          <w:lang w:eastAsia="pl-PL" w:bidi="ne-IN"/>
          <w14:ligatures w14:val="none"/>
        </w:rPr>
        <w:t>33141</w:t>
      </w:r>
      <w:r w:rsidR="004F3912" w:rsidRPr="004F3912">
        <w:rPr>
          <w:rFonts w:ascii="Times New Roman" w:eastAsia="Times New Roman" w:hAnsi="Times New Roman" w:cs="Times New Roman"/>
          <w:bCs/>
          <w:kern w:val="0"/>
          <w:sz w:val="20"/>
          <w:szCs w:val="20"/>
          <w:lang w:eastAsia="pl-PL" w:bidi="ne-IN"/>
          <w14:ligatures w14:val="none"/>
        </w:rPr>
        <w:t>641</w:t>
      </w:r>
      <w:r w:rsidRPr="004F3912">
        <w:rPr>
          <w:rFonts w:ascii="Times New Roman" w:eastAsia="Times New Roman" w:hAnsi="Times New Roman" w:cs="Times New Roman"/>
          <w:bCs/>
          <w:kern w:val="0"/>
          <w:sz w:val="20"/>
          <w:szCs w:val="20"/>
          <w:lang w:eastAsia="pl-PL" w:bidi="ne-IN"/>
          <w14:ligatures w14:val="none"/>
        </w:rPr>
        <w:t>-</w:t>
      </w:r>
      <w:r w:rsidR="004F3912" w:rsidRPr="004F3912">
        <w:rPr>
          <w:rFonts w:ascii="Times New Roman" w:eastAsia="Times New Roman" w:hAnsi="Times New Roman" w:cs="Times New Roman"/>
          <w:bCs/>
          <w:kern w:val="0"/>
          <w:sz w:val="20"/>
          <w:szCs w:val="20"/>
          <w:lang w:eastAsia="pl-PL" w:bidi="ne-IN"/>
          <w14:ligatures w14:val="none"/>
        </w:rPr>
        <w:t>5</w:t>
      </w:r>
      <w:r w:rsidRPr="004F3912">
        <w:rPr>
          <w:rFonts w:ascii="Times New Roman" w:eastAsia="Times New Roman" w:hAnsi="Times New Roman" w:cs="Times New Roman"/>
          <w:bCs/>
          <w:kern w:val="0"/>
          <w:sz w:val="20"/>
          <w:szCs w:val="20"/>
          <w:lang w:eastAsia="pl-PL" w:bidi="ne-IN"/>
          <w14:ligatures w14:val="none"/>
        </w:rPr>
        <w:t xml:space="preserve"> -Sondy</w:t>
      </w:r>
    </w:p>
    <w:p w14:paraId="2449FAB5" w14:textId="77777777" w:rsidR="00225999" w:rsidRPr="000E2EE4" w:rsidRDefault="00225999" w:rsidP="00B542E4">
      <w:pPr>
        <w:shd w:val="clear" w:color="auto" w:fill="FFFFFF"/>
        <w:tabs>
          <w:tab w:val="left" w:pos="540"/>
        </w:tabs>
        <w:spacing w:after="0" w:line="240" w:lineRule="auto"/>
        <w:ind w:left="495"/>
        <w:jc w:val="both"/>
        <w:rPr>
          <w:rFonts w:ascii="Times New Roman" w:eastAsia="Times New Roman" w:hAnsi="Times New Roman" w:cs="Times New Roman"/>
          <w:kern w:val="0"/>
          <w:sz w:val="20"/>
          <w:szCs w:val="20"/>
          <w:lang w:eastAsia="pl-PL" w:bidi="ne-IN"/>
          <w14:ligatures w14:val="none"/>
        </w:rPr>
      </w:pPr>
    </w:p>
    <w:p w14:paraId="18D122D4" w14:textId="77777777" w:rsidR="00B542E4" w:rsidRPr="000E2EE4" w:rsidRDefault="00B542E4" w:rsidP="00B542E4">
      <w:pPr>
        <w:numPr>
          <w:ilvl w:val="1"/>
          <w:numId w:val="1"/>
        </w:numPr>
        <w:shd w:val="clear" w:color="auto" w:fill="FFFFFF"/>
        <w:tabs>
          <w:tab w:val="left" w:pos="540"/>
        </w:tabs>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Szczegółowy opis przedmiotu zamówienia:</w:t>
      </w:r>
    </w:p>
    <w:bookmarkEnd w:id="1"/>
    <w:p w14:paraId="2A31CD3F" w14:textId="77777777" w:rsidR="00B542E4" w:rsidRPr="000E2EE4" w:rsidRDefault="00B542E4" w:rsidP="00B542E4">
      <w:pPr>
        <w:spacing w:after="0" w:line="240" w:lineRule="auto"/>
        <w:rPr>
          <w:rFonts w:ascii="Times New Roman" w:eastAsia="Times New Roman" w:hAnsi="Times New Roman" w:cs="Times New Roman"/>
          <w:b/>
          <w:color w:val="00000A"/>
          <w:kern w:val="0"/>
          <w:sz w:val="20"/>
          <w:szCs w:val="20"/>
          <w:lang w:eastAsia="pl-PL" w:bidi="ne-IN"/>
          <w14:ligatures w14:val="none"/>
        </w:rPr>
      </w:pPr>
    </w:p>
    <w:p w14:paraId="539BC67F" w14:textId="77777777" w:rsidR="00B542E4" w:rsidRPr="000E2EE4" w:rsidRDefault="00B542E4" w:rsidP="00B542E4">
      <w:pPr>
        <w:spacing w:after="0" w:line="240" w:lineRule="auto"/>
        <w:ind w:left="495"/>
        <w:jc w:val="both"/>
        <w:outlineLvl w:val="0"/>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kern w:val="0"/>
          <w:sz w:val="20"/>
          <w:szCs w:val="20"/>
          <w:lang w:eastAsia="pl-PL"/>
          <w14:ligatures w14:val="none"/>
        </w:rPr>
        <w:t>Przedmiot zamówienia obejmuje dostawy wg bieżących potrzeb Zamawiającego asortymentu wykazanego w formularzach asortymentowo-cenowych.</w:t>
      </w:r>
    </w:p>
    <w:p w14:paraId="1A1AE376" w14:textId="77777777" w:rsidR="00B542E4" w:rsidRPr="000E2EE4" w:rsidRDefault="00B542E4" w:rsidP="00B542E4">
      <w:pPr>
        <w:spacing w:after="0" w:line="240" w:lineRule="auto"/>
        <w:ind w:left="495"/>
        <w:jc w:val="both"/>
        <w:outlineLvl w:val="0"/>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kern w:val="0"/>
          <w:sz w:val="20"/>
          <w:szCs w:val="20"/>
          <w:lang w:eastAsia="pl-PL"/>
          <w14:ligatures w14:val="none"/>
        </w:rPr>
        <w:t xml:space="preserve">Szczegółowy opis przedmiotu zamówienia stanowi </w:t>
      </w:r>
      <w:r w:rsidRPr="000E2EE4">
        <w:rPr>
          <w:rFonts w:ascii="Times New Roman" w:eastAsia="Times New Roman" w:hAnsi="Times New Roman" w:cs="Times New Roman"/>
          <w:b/>
          <w:kern w:val="0"/>
          <w:sz w:val="20"/>
          <w:szCs w:val="20"/>
          <w:lang w:eastAsia="pl-PL"/>
          <w14:ligatures w14:val="none"/>
        </w:rPr>
        <w:t xml:space="preserve">Załącznik nr 23.3. </w:t>
      </w:r>
      <w:r w:rsidRPr="000E2EE4">
        <w:rPr>
          <w:rFonts w:ascii="Times New Roman" w:eastAsia="Times New Roman" w:hAnsi="Times New Roman" w:cs="Times New Roman"/>
          <w:kern w:val="0"/>
          <w:sz w:val="20"/>
          <w:szCs w:val="20"/>
          <w:lang w:eastAsia="pl-PL"/>
          <w14:ligatures w14:val="none"/>
        </w:rPr>
        <w:t>do SWZ „Formularze asortymentowo-cenowe”</w:t>
      </w:r>
    </w:p>
    <w:p w14:paraId="1494D9DF" w14:textId="77777777" w:rsidR="00B542E4" w:rsidRPr="000E2EE4" w:rsidRDefault="00B542E4" w:rsidP="00B542E4">
      <w:pPr>
        <w:spacing w:after="0" w:line="240" w:lineRule="auto"/>
        <w:rPr>
          <w:rFonts w:ascii="Times New Roman" w:eastAsia="Times New Roman" w:hAnsi="Times New Roman" w:cs="Times New Roman"/>
          <w:kern w:val="0"/>
          <w:sz w:val="20"/>
          <w:szCs w:val="20"/>
          <w:lang w:eastAsia="pl-PL" w:bidi="ne-IN"/>
          <w14:ligatures w14:val="none"/>
        </w:rPr>
      </w:pPr>
    </w:p>
    <w:p w14:paraId="2D76F5BD" w14:textId="77777777" w:rsidR="00B542E4" w:rsidRPr="000E2EE4" w:rsidRDefault="00B542E4" w:rsidP="00B542E4">
      <w:pPr>
        <w:numPr>
          <w:ilvl w:val="2"/>
          <w:numId w:val="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Wszystkie zaoferowane wyroby muszą spełniać wymagania zasadnicze określone w ustawie o wyrobach medycznych </w:t>
      </w:r>
      <w:r w:rsidRPr="000E2EE4">
        <w:rPr>
          <w:rFonts w:ascii="Times New Roman" w:eastAsia="Calibri" w:hAnsi="Times New Roman" w:cs="Times New Roman"/>
          <w:kern w:val="0"/>
          <w:sz w:val="20"/>
          <w:szCs w:val="20"/>
          <w:lang w:eastAsia="pl-PL" w:bidi="ne-IN"/>
          <w14:ligatures w14:val="none"/>
        </w:rPr>
        <w:t>z dnia 20 maja 2010 r. (</w:t>
      </w:r>
      <w:r w:rsidRPr="000E2EE4">
        <w:rPr>
          <w:rFonts w:ascii="Times New Roman" w:eastAsia="Times New Roman" w:hAnsi="Times New Roman" w:cs="Times New Roman"/>
          <w:kern w:val="0"/>
          <w:sz w:val="20"/>
          <w:szCs w:val="20"/>
          <w:shd w:val="clear" w:color="auto" w:fill="FFFFFF"/>
          <w:lang w:eastAsia="pl-PL" w:bidi="ne-IN"/>
          <w14:ligatures w14:val="none"/>
        </w:rPr>
        <w:t>Dz. U. 2024 poz. 1620 ze zm</w:t>
      </w:r>
      <w:r w:rsidRPr="000E2EE4">
        <w:rPr>
          <w:rFonts w:ascii="Times New Roman" w:eastAsia="Calibri" w:hAnsi="Times New Roman" w:cs="Times New Roman"/>
          <w:kern w:val="0"/>
          <w:sz w:val="20"/>
          <w:szCs w:val="20"/>
          <w:lang w:eastAsia="pl-PL" w:bidi="ne-IN"/>
          <w14:ligatures w14:val="none"/>
        </w:rPr>
        <w:t xml:space="preserve">.) </w:t>
      </w:r>
      <w:r w:rsidRPr="000E2EE4">
        <w:rPr>
          <w:rFonts w:ascii="Times New Roman" w:eastAsia="Times New Roman" w:hAnsi="Times New Roman" w:cs="Times New Roman"/>
          <w:kern w:val="0"/>
          <w:sz w:val="20"/>
          <w:szCs w:val="20"/>
          <w:lang w:eastAsia="pl-PL" w:bidi="ne-IN"/>
          <w14:ligatures w14:val="none"/>
        </w:rPr>
        <w:t>w takim zakresie, w jakim dotyczą one cech danego wyrobu medycznego związanego z jego bezpieczeństwem i działaniem, oznakowaniem i instrukcją używania oraz  winny spełniać wymagania prawne dotyczące dopuszczenia do obrotu na terenie RP i Unii Europejskiej, a Wykonawca musi posiadać</w:t>
      </w:r>
      <w:r w:rsidRPr="000E2EE4">
        <w:rPr>
          <w:rFonts w:ascii="Times New Roman" w:eastAsia="Times New Roman" w:hAnsi="Times New Roman" w:cs="Times New Roman"/>
          <w:b/>
          <w:kern w:val="0"/>
          <w:sz w:val="20"/>
          <w:szCs w:val="20"/>
          <w:lang w:eastAsia="pl-PL" w:bidi="ne-IN"/>
          <w14:ligatures w14:val="none"/>
        </w:rPr>
        <w:t xml:space="preserve"> deklarację zgodności z wymaganiami zasadniczymi dla wyrobu medycznego oznakowaną znakiem CE, atesty, certyfikaty, świadectwa rejestracji i dopuszczenia do obrotu i użytku w placówkach opieki zdrowotnej</w:t>
      </w:r>
      <w:r w:rsidRPr="000E2EE4">
        <w:rPr>
          <w:rFonts w:ascii="Times New Roman" w:eastAsia="Times New Roman" w:hAnsi="Times New Roman" w:cs="Times New Roman"/>
          <w:kern w:val="0"/>
          <w:sz w:val="20"/>
          <w:szCs w:val="20"/>
          <w:lang w:eastAsia="pl-PL" w:bidi="ne-IN"/>
          <w14:ligatures w14:val="none"/>
        </w:rPr>
        <w:t xml:space="preserve">, dotyczące przedmiotu zamówienia objętego niniejszą specyfikacją istotnych warunków zamówienia. </w:t>
      </w:r>
      <w:r w:rsidRPr="000E2EE4">
        <w:rPr>
          <w:rFonts w:ascii="Times New Roman" w:eastAsia="Times New Roman" w:hAnsi="Times New Roman" w:cs="Times New Roman"/>
          <w:b/>
          <w:kern w:val="0"/>
          <w:sz w:val="20"/>
          <w:szCs w:val="20"/>
          <w:lang w:eastAsia="pl-PL" w:bidi="ne-IN"/>
          <w14:ligatures w14:val="none"/>
        </w:rPr>
        <w:t>W przypadku gdy w rozumieniu w/w ustawy przedmiot zamówienia nie jest wyrobem medycznym, Zamawiający wymaga oby zaoferowane produkty nie będące wyrobami medycznymi</w:t>
      </w:r>
      <w:r w:rsidRPr="000E2EE4">
        <w:rPr>
          <w:rFonts w:ascii="Times New Roman" w:eastAsia="Times New Roman" w:hAnsi="Times New Roman" w:cs="Times New Roman"/>
          <w:kern w:val="0"/>
          <w:sz w:val="20"/>
          <w:szCs w:val="20"/>
          <w:lang w:eastAsia="pl-PL" w:bidi="ne-IN"/>
          <w14:ligatures w14:val="none"/>
        </w:rPr>
        <w:t xml:space="preserve"> </w:t>
      </w:r>
      <w:r w:rsidRPr="000E2EE4">
        <w:rPr>
          <w:rFonts w:ascii="Times New Roman" w:eastAsia="ArialMT" w:hAnsi="Times New Roman" w:cs="Times New Roman"/>
          <w:b/>
          <w:kern w:val="0"/>
          <w:sz w:val="20"/>
          <w:szCs w:val="20"/>
          <w:lang w:eastAsia="pl-PL" w:bidi="ne-IN"/>
          <w14:ligatures w14:val="none"/>
        </w:rPr>
        <w:t xml:space="preserve">posiadały </w:t>
      </w:r>
      <w:r w:rsidRPr="000E2EE4">
        <w:rPr>
          <w:rFonts w:ascii="Times New Roman" w:eastAsia="Times New Roman" w:hAnsi="Times New Roman" w:cs="Times New Roman"/>
          <w:b/>
          <w:kern w:val="0"/>
          <w:sz w:val="20"/>
          <w:szCs w:val="20"/>
          <w:lang w:eastAsia="pl-PL" w:bidi="ne-IN"/>
          <w14:ligatures w14:val="none"/>
        </w:rPr>
        <w:t xml:space="preserve">deklarację zgodności CE na </w:t>
      </w:r>
      <w:r w:rsidRPr="000E2EE4">
        <w:rPr>
          <w:rFonts w:ascii="Times New Roman" w:eastAsia="ArialMT" w:hAnsi="Times New Roman" w:cs="Times New Roman"/>
          <w:b/>
          <w:kern w:val="0"/>
          <w:sz w:val="20"/>
          <w:szCs w:val="20"/>
          <w:lang w:eastAsia="pl-PL" w:bidi="ne-IN"/>
          <w14:ligatures w14:val="none"/>
        </w:rPr>
        <w:t xml:space="preserve">zaoferowane produkty </w:t>
      </w:r>
      <w:r w:rsidRPr="000E2EE4">
        <w:rPr>
          <w:rFonts w:ascii="Times New Roman" w:eastAsia="Times New Roman" w:hAnsi="Times New Roman" w:cs="Times New Roman"/>
          <w:b/>
          <w:kern w:val="0"/>
          <w:sz w:val="20"/>
          <w:szCs w:val="20"/>
          <w:lang w:eastAsia="pl-PL" w:bidi="ne-IN"/>
          <w14:ligatures w14:val="none"/>
        </w:rPr>
        <w:t>oraz</w:t>
      </w:r>
      <w:r w:rsidRPr="000E2EE4">
        <w:rPr>
          <w:rFonts w:ascii="Times New Roman" w:eastAsia="ArialMT" w:hAnsi="Times New Roman" w:cs="Times New Roman"/>
          <w:b/>
          <w:kern w:val="0"/>
          <w:sz w:val="20"/>
          <w:szCs w:val="20"/>
          <w:lang w:eastAsia="pl-PL" w:bidi="ne-IN"/>
          <w14:ligatures w14:val="none"/>
        </w:rPr>
        <w:t xml:space="preserve"> dokumenty dopuszczające zaoferowane produkty do obrotu i stosowania.</w:t>
      </w:r>
    </w:p>
    <w:p w14:paraId="47BE1034" w14:textId="77777777" w:rsidR="00B542E4" w:rsidRPr="000E2EE4" w:rsidRDefault="00B542E4" w:rsidP="00B542E4">
      <w:pPr>
        <w:numPr>
          <w:ilvl w:val="2"/>
          <w:numId w:val="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oczekuje wyrobów wysokiej jakości, spełniających wszystkie funkcje zgodnie z ich przeznaczeniem. Oferowany przedmiot zamówienia musi bezwzględnie spełniać wymogi szczegółowo opisane w załączniku nr 23.3. do SWZ. </w:t>
      </w:r>
    </w:p>
    <w:p w14:paraId="61806BBD" w14:textId="77777777" w:rsidR="00B542E4" w:rsidRPr="000E2EE4" w:rsidRDefault="00B542E4" w:rsidP="00B542E4">
      <w:pPr>
        <w:numPr>
          <w:ilvl w:val="2"/>
          <w:numId w:val="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Wszystkie oferowane produkty muszą posiadać oznaczenie CE.</w:t>
      </w:r>
    </w:p>
    <w:p w14:paraId="16B20B21" w14:textId="77777777" w:rsidR="00B542E4" w:rsidRPr="000E2EE4" w:rsidRDefault="00B542E4" w:rsidP="00B542E4">
      <w:pPr>
        <w:numPr>
          <w:ilvl w:val="2"/>
          <w:numId w:val="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w:t>
      </w:r>
    </w:p>
    <w:p w14:paraId="47619FD1" w14:textId="77777777" w:rsidR="00B542E4" w:rsidRPr="000E2EE4" w:rsidRDefault="00B542E4" w:rsidP="00B542E4">
      <w:pPr>
        <w:numPr>
          <w:ilvl w:val="2"/>
          <w:numId w:val="1"/>
        </w:numPr>
        <w:spacing w:after="0" w:line="240" w:lineRule="auto"/>
        <w:ind w:right="140"/>
        <w:jc w:val="both"/>
        <w:rPr>
          <w:rFonts w:ascii="Times New Roman" w:eastAsia="Times New Roman" w:hAnsi="Times New Roman" w:cs="Times New Roman"/>
          <w:b/>
          <w:kern w:val="0"/>
          <w:sz w:val="20"/>
          <w:szCs w:val="20"/>
          <w:u w:val="single"/>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Do oferty należy dołączyć dokumenty</w:t>
      </w:r>
      <w:r w:rsidRPr="000E2EE4">
        <w:rPr>
          <w:rFonts w:ascii="Times New Roman" w:eastAsia="Times New Roman" w:hAnsi="Times New Roman" w:cs="Times New Roman"/>
          <w:kern w:val="0"/>
          <w:sz w:val="20"/>
          <w:szCs w:val="20"/>
          <w:lang w:eastAsia="pl-PL" w:bidi="ne-IN"/>
          <w14:ligatures w14:val="none"/>
        </w:rPr>
        <w:t xml:space="preserve"> charakteryzujące oferowane produkty (np. firmowe materiały informacyjne producenta, katalogi, ulotki, foldery, opisy techniczne lub inne posiadane dokumenty). </w:t>
      </w:r>
      <w:r w:rsidRPr="000E2EE4">
        <w:rPr>
          <w:rFonts w:ascii="Times New Roman" w:eastAsia="Times New Roman" w:hAnsi="Times New Roman" w:cs="Times New Roman"/>
          <w:b/>
          <w:kern w:val="0"/>
          <w:sz w:val="20"/>
          <w:szCs w:val="20"/>
          <w:lang w:eastAsia="pl-PL" w:bidi="ne-IN"/>
          <w14:ligatures w14:val="none"/>
        </w:rPr>
        <w:t xml:space="preserve">Zaleca się w sposób widoczny (np. kolorowy </w:t>
      </w:r>
      <w:proofErr w:type="spellStart"/>
      <w:r w:rsidRPr="000E2EE4">
        <w:rPr>
          <w:rFonts w:ascii="Times New Roman" w:eastAsia="Times New Roman" w:hAnsi="Times New Roman" w:cs="Times New Roman"/>
          <w:b/>
          <w:kern w:val="0"/>
          <w:sz w:val="20"/>
          <w:szCs w:val="20"/>
          <w:lang w:eastAsia="pl-PL" w:bidi="ne-IN"/>
          <w14:ligatures w14:val="none"/>
        </w:rPr>
        <w:t>zakreślacz</w:t>
      </w:r>
      <w:proofErr w:type="spellEnd"/>
      <w:r w:rsidRPr="000E2EE4">
        <w:rPr>
          <w:rFonts w:ascii="Times New Roman" w:eastAsia="Times New Roman" w:hAnsi="Times New Roman" w:cs="Times New Roman"/>
          <w:b/>
          <w:kern w:val="0"/>
          <w:sz w:val="20"/>
          <w:szCs w:val="20"/>
          <w:lang w:eastAsia="pl-PL" w:bidi="ne-IN"/>
          <w14:ligatures w14:val="none"/>
        </w:rPr>
        <w:t xml:space="preserve"> lub obrys kolorem) na w/w dokumentach </w:t>
      </w:r>
      <w:r w:rsidRPr="000E2EE4">
        <w:rPr>
          <w:rFonts w:ascii="Times New Roman" w:eastAsia="Times New Roman" w:hAnsi="Times New Roman" w:cs="Times New Roman"/>
          <w:b/>
          <w:kern w:val="0"/>
          <w:sz w:val="20"/>
          <w:szCs w:val="20"/>
          <w:u w:val="single"/>
          <w:lang w:eastAsia="pl-PL" w:bidi="ne-IN"/>
          <w14:ligatures w14:val="none"/>
        </w:rPr>
        <w:t>wpisać nr pakietu i pozycji której dotyczą oraz zaznaczyć fragment potwierdzający parametry podane na „Formularzu asortymentowo - cenowym</w:t>
      </w:r>
      <w:r w:rsidRPr="000E2EE4">
        <w:rPr>
          <w:rFonts w:ascii="Times New Roman" w:eastAsia="Times New Roman" w:hAnsi="Times New Roman" w:cs="Times New Roman"/>
          <w:kern w:val="0"/>
          <w:sz w:val="20"/>
          <w:szCs w:val="20"/>
          <w:u w:val="single"/>
          <w:lang w:eastAsia="pl-PL" w:bidi="ne-IN"/>
          <w14:ligatures w14:val="none"/>
        </w:rPr>
        <w:t>” -</w:t>
      </w:r>
      <w:r w:rsidRPr="000E2EE4">
        <w:rPr>
          <w:rFonts w:ascii="Times New Roman" w:eastAsia="Times New Roman" w:hAnsi="Times New Roman" w:cs="Times New Roman"/>
          <w:b/>
          <w:kern w:val="0"/>
          <w:sz w:val="20"/>
          <w:szCs w:val="20"/>
          <w:u w:val="single"/>
          <w:lang w:eastAsia="pl-PL" w:bidi="ne-IN"/>
          <w14:ligatures w14:val="none"/>
        </w:rPr>
        <w:t>Załącznik nr 23.3 do SWZ – tj. producent, nr katalogowy, opis, opakowanie.</w:t>
      </w:r>
    </w:p>
    <w:p w14:paraId="073D02ED" w14:textId="77777777" w:rsidR="00B542E4" w:rsidRPr="000E2EE4" w:rsidRDefault="00B542E4" w:rsidP="00B542E4">
      <w:pPr>
        <w:spacing w:after="0" w:line="240" w:lineRule="auto"/>
        <w:ind w:left="720" w:right="140"/>
        <w:jc w:val="both"/>
        <w:rPr>
          <w:rFonts w:ascii="Times New Roman" w:eastAsia="Times New Roman" w:hAnsi="Times New Roman" w:cs="Times New Roman"/>
          <w:kern w:val="0"/>
          <w:sz w:val="20"/>
          <w:szCs w:val="20"/>
          <w:u w:val="single"/>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powzięcia wątpliwości Zamawiający wezwie wykonawcę do wyjaśnień.</w:t>
      </w:r>
    </w:p>
    <w:p w14:paraId="4AA5E416" w14:textId="77777777" w:rsidR="00B542E4" w:rsidRPr="000E2EE4" w:rsidRDefault="00B542E4" w:rsidP="00B542E4">
      <w:pPr>
        <w:numPr>
          <w:ilvl w:val="2"/>
          <w:numId w:val="1"/>
        </w:numPr>
        <w:spacing w:after="0" w:line="240" w:lineRule="auto"/>
        <w:ind w:right="140"/>
        <w:jc w:val="both"/>
        <w:rPr>
          <w:rFonts w:ascii="Times New Roman" w:eastAsia="Times New Roman" w:hAnsi="Times New Roman" w:cs="Times New Roman"/>
          <w:b/>
          <w:kern w:val="0"/>
          <w:sz w:val="20"/>
          <w:szCs w:val="20"/>
          <w:u w:val="single"/>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 xml:space="preserve">Podane w opisie przedmiotu zamówienia nazwy własne, znaki towarowe lub symbole producentów mają charakter wyłącznie </w:t>
      </w:r>
      <w:proofErr w:type="spellStart"/>
      <w:r w:rsidRPr="000E2EE4">
        <w:rPr>
          <w:rFonts w:ascii="Times New Roman" w:eastAsia="Times New Roman" w:hAnsi="Times New Roman" w:cs="Times New Roman"/>
          <w:kern w:val="0"/>
          <w:sz w:val="20"/>
          <w:szCs w:val="20"/>
          <w:lang w:eastAsia="pl-PL" w:bidi="ne-IN"/>
          <w14:ligatures w14:val="none"/>
        </w:rPr>
        <w:t>informacyjno</w:t>
      </w:r>
      <w:proofErr w:type="spellEnd"/>
      <w:r w:rsidRPr="000E2EE4">
        <w:rPr>
          <w:rFonts w:ascii="Times New Roman" w:eastAsia="Times New Roman" w:hAnsi="Times New Roman" w:cs="Times New Roman"/>
          <w:kern w:val="0"/>
          <w:sz w:val="20"/>
          <w:szCs w:val="20"/>
          <w:lang w:eastAsia="pl-PL" w:bidi="ne-IN"/>
          <w14:ligatures w14:val="none"/>
        </w:rPr>
        <w:t xml:space="preserve"> - pomocniczy w przygotowaniu oferty i mają na celu wskazać oczekiwane standardy co do minimalnych parametrów jakościowych dla określenia przedmiotu zamówienia. Zamawiający dopuszcza składanie ofert równoważnych pod warunkiem, że zaoferowane odpowiedniki będą spełniały co najmniej te parametry które wskazane zostały przez Zamawiającego w szczegółowym opisie przedmiotu zamówienia dla każdego elementu zamówienia. Zgodnie z zapisem art. 99 pkt. 5 Ustawy Prawo zamówień publicznych Wykonawca, który powołuje się na rozwiązania równoważne opisywanym przez zamawiającego jest obowiązany wskazać, że oferowane przez niego dostawy spełniają wymagania określone przez zamawiającego. W przypadku wątpliwości co do równoważności zaoferowanego produktu Zamawiający zastrzega sobie prawo wezwania Wykonawcy do okazania odpowiednich dokumentów produktu.</w:t>
      </w:r>
    </w:p>
    <w:p w14:paraId="736782EF" w14:textId="77777777" w:rsidR="00B542E4" w:rsidRPr="000E2EE4" w:rsidRDefault="00B542E4" w:rsidP="00B542E4">
      <w:pPr>
        <w:tabs>
          <w:tab w:val="left" w:pos="900"/>
        </w:tabs>
        <w:spacing w:after="0" w:line="240" w:lineRule="auto"/>
        <w:ind w:left="720" w:right="174"/>
        <w:jc w:val="both"/>
        <w:rPr>
          <w:rFonts w:ascii="Times New Roman" w:eastAsia="Times New Roman" w:hAnsi="Times New Roman" w:cs="Times New Roman"/>
          <w:kern w:val="0"/>
          <w:sz w:val="20"/>
          <w:szCs w:val="20"/>
          <w:lang w:eastAsia="pl-PL" w:bidi="ne-IN"/>
          <w14:ligatures w14:val="none"/>
        </w:rPr>
      </w:pPr>
    </w:p>
    <w:p w14:paraId="6516F3F2" w14:textId="77777777" w:rsidR="00B542E4" w:rsidRPr="000E2EE4" w:rsidRDefault="00B542E4" w:rsidP="00B542E4">
      <w:pPr>
        <w:shd w:val="clear" w:color="auto" w:fill="FFFFFF"/>
        <w:tabs>
          <w:tab w:val="left" w:pos="437"/>
        </w:tabs>
        <w:spacing w:after="0" w:line="240" w:lineRule="auto"/>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4.</w:t>
      </w:r>
      <w:r w:rsidRPr="000E2EE4">
        <w:rPr>
          <w:rFonts w:ascii="Times New Roman" w:eastAsia="Times New Roman" w:hAnsi="Times New Roman" w:cs="Times New Roman"/>
          <w:b/>
          <w:kern w:val="0"/>
          <w:sz w:val="20"/>
          <w:szCs w:val="20"/>
          <w:lang w:eastAsia="pl-PL" w:bidi="ne-IN"/>
          <w14:ligatures w14:val="none"/>
        </w:rPr>
        <w:tab/>
        <w:t>TERMIN WYKONANIA ZAMÓWIENIA</w:t>
      </w:r>
    </w:p>
    <w:p w14:paraId="3C99851F" w14:textId="77777777" w:rsidR="00B542E4" w:rsidRPr="000E2EE4" w:rsidRDefault="00B542E4" w:rsidP="00B542E4">
      <w:pPr>
        <w:spacing w:after="0" w:line="240" w:lineRule="auto"/>
        <w:ind w:left="36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Termin wykonania zamówienia: sukcesywne dostawy od dnia zawarcia umowy przez okres 24 miesięcy.</w:t>
      </w:r>
    </w:p>
    <w:p w14:paraId="6894D9EA" w14:textId="77777777" w:rsidR="00B542E4" w:rsidRPr="000E2EE4" w:rsidRDefault="00B542E4" w:rsidP="00B542E4">
      <w:pPr>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3178D62D" w14:textId="77777777" w:rsidR="00B542E4" w:rsidRPr="000E2EE4" w:rsidRDefault="00B542E4" w:rsidP="00B542E4">
      <w:pPr>
        <w:spacing w:after="0" w:line="240" w:lineRule="auto"/>
        <w:ind w:left="437" w:hanging="437"/>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5.</w:t>
      </w:r>
      <w:r w:rsidRPr="000E2EE4">
        <w:rPr>
          <w:rFonts w:ascii="Times New Roman" w:eastAsia="Times New Roman" w:hAnsi="Times New Roman" w:cs="Times New Roman"/>
          <w:b/>
          <w:kern w:val="0"/>
          <w:sz w:val="20"/>
          <w:szCs w:val="20"/>
          <w:lang w:eastAsia="pl-PL" w:bidi="ne-IN"/>
          <w14:ligatures w14:val="none"/>
        </w:rPr>
        <w:tab/>
        <w:t>WARUNKI UDZIAŁU W POSTĘPOWANIU I PODSTAWY WYKLUCZENIA</w:t>
      </w:r>
    </w:p>
    <w:p w14:paraId="03BD52F8" w14:textId="77777777" w:rsidR="00B542E4" w:rsidRPr="000E2EE4" w:rsidRDefault="00B542E4" w:rsidP="00B542E4">
      <w:pPr>
        <w:numPr>
          <w:ilvl w:val="1"/>
          <w:numId w:val="5"/>
        </w:numPr>
        <w:spacing w:after="0" w:line="240" w:lineRule="auto"/>
        <w:ind w:left="437" w:hanging="437"/>
        <w:jc w:val="both"/>
        <w:rPr>
          <w:rFonts w:ascii="Times New Roman" w:eastAsia="Times New Roman" w:hAnsi="Times New Roman" w:cs="Times New Roman"/>
          <w:kern w:val="0"/>
          <w:sz w:val="20"/>
          <w:szCs w:val="20"/>
          <w:shd w:val="clear" w:color="auto" w:fill="FFFFFF"/>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 udzielenie zamówienia mogą ubiegać się Wykonawcy, którzy nie podlegają wykluczeniu na zasadach określonych w Punkcie 6 SWZ, oraz spełniają określone przez Zamawiającego warunki</w:t>
      </w:r>
      <w:r w:rsidRPr="000E2EE4">
        <w:rPr>
          <w:rFonts w:ascii="Times New Roman" w:eastAsia="Times New Roman" w:hAnsi="Times New Roman" w:cs="Times New Roman"/>
          <w:b/>
          <w:bCs/>
          <w:kern w:val="0"/>
          <w:sz w:val="20"/>
          <w:szCs w:val="20"/>
          <w:shd w:val="clear" w:color="auto" w:fill="FFFFFF"/>
          <w:lang w:eastAsia="pl-PL" w:bidi="ne-IN"/>
          <w14:ligatures w14:val="none"/>
        </w:rPr>
        <w:t xml:space="preserve"> udziału w postępowaniu.</w:t>
      </w:r>
      <w:bookmarkStart w:id="4" w:name="bookmark3"/>
    </w:p>
    <w:p w14:paraId="1124A6AC" w14:textId="77777777" w:rsidR="00B542E4" w:rsidRPr="000E2EE4" w:rsidRDefault="00B542E4" w:rsidP="00B542E4">
      <w:pPr>
        <w:numPr>
          <w:ilvl w:val="1"/>
          <w:numId w:val="5"/>
        </w:numPr>
        <w:spacing w:after="0" w:line="240" w:lineRule="auto"/>
        <w:ind w:left="437" w:hanging="437"/>
        <w:jc w:val="both"/>
        <w:rPr>
          <w:rFonts w:ascii="Times New Roman" w:eastAsia="Times New Roman" w:hAnsi="Times New Roman" w:cs="Times New Roman"/>
          <w:kern w:val="0"/>
          <w:sz w:val="20"/>
          <w:szCs w:val="20"/>
          <w:shd w:val="clear" w:color="auto" w:fill="FFFFFF"/>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 udzielenie zamówienia mogą ubiegać się Wykonawcy, którzy spełniają warunki dotyczące:</w:t>
      </w:r>
      <w:bookmarkEnd w:id="4"/>
    </w:p>
    <w:p w14:paraId="461ADF43" w14:textId="77777777" w:rsidR="00B542E4" w:rsidRPr="000E2EE4" w:rsidRDefault="00B542E4" w:rsidP="00B542E4">
      <w:pPr>
        <w:numPr>
          <w:ilvl w:val="2"/>
          <w:numId w:val="5"/>
        </w:numPr>
        <w:spacing w:after="0" w:line="240" w:lineRule="auto"/>
        <w:ind w:left="851" w:right="20" w:hanging="437"/>
        <w:jc w:val="both"/>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b/>
          <w:kern w:val="0"/>
          <w:sz w:val="20"/>
          <w:szCs w:val="20"/>
          <w:lang w:eastAsia="pl-PL"/>
          <w14:ligatures w14:val="none"/>
        </w:rPr>
        <w:t>zdolności do występowania w obrocie gospodarczym:</w:t>
      </w:r>
    </w:p>
    <w:p w14:paraId="0FF3F1D2" w14:textId="77777777" w:rsidR="00B542E4" w:rsidRPr="000E2EE4" w:rsidRDefault="00B542E4" w:rsidP="00B542E4">
      <w:pPr>
        <w:spacing w:after="0" w:line="240" w:lineRule="auto"/>
        <w:ind w:left="851" w:right="20"/>
        <w:jc w:val="both"/>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kern w:val="0"/>
          <w:sz w:val="20"/>
          <w:szCs w:val="20"/>
          <w:lang w:eastAsia="pl-PL"/>
          <w14:ligatures w14:val="none"/>
        </w:rPr>
        <w:t>Zamawiający nie stawia warunku w powyższym zakresie.</w:t>
      </w:r>
    </w:p>
    <w:p w14:paraId="1C90CF05" w14:textId="77777777" w:rsidR="00B542E4" w:rsidRPr="000E2EE4" w:rsidRDefault="00B542E4" w:rsidP="00B542E4">
      <w:pPr>
        <w:numPr>
          <w:ilvl w:val="2"/>
          <w:numId w:val="5"/>
        </w:numPr>
        <w:spacing w:after="0" w:line="240" w:lineRule="auto"/>
        <w:ind w:left="851" w:right="20" w:hanging="437"/>
        <w:jc w:val="both"/>
        <w:rPr>
          <w:rFonts w:ascii="Times New Roman" w:eastAsia="Times New Roman" w:hAnsi="Times New Roman" w:cs="Times New Roman"/>
          <w:b/>
          <w:kern w:val="0"/>
          <w:sz w:val="20"/>
          <w:szCs w:val="20"/>
          <w:lang w:eastAsia="pl-PL"/>
          <w14:ligatures w14:val="none"/>
        </w:rPr>
      </w:pPr>
      <w:r w:rsidRPr="000E2EE4">
        <w:rPr>
          <w:rFonts w:ascii="Times New Roman" w:eastAsia="Times New Roman" w:hAnsi="Times New Roman" w:cs="Times New Roman"/>
          <w:b/>
          <w:kern w:val="0"/>
          <w:sz w:val="20"/>
          <w:szCs w:val="20"/>
          <w:lang w:eastAsia="pl-PL"/>
          <w14:ligatures w14:val="none"/>
        </w:rPr>
        <w:t>uprawnień do prowadzenia określonej działalności gospodarczej lub zawodowej, o ile wynika to z odrębnych przepisów:</w:t>
      </w:r>
    </w:p>
    <w:p w14:paraId="7A62C276" w14:textId="77777777" w:rsidR="00B542E4" w:rsidRPr="000E2EE4" w:rsidRDefault="00B542E4" w:rsidP="00B542E4">
      <w:pPr>
        <w:spacing w:after="0" w:line="240" w:lineRule="auto"/>
        <w:ind w:left="851" w:right="20"/>
        <w:jc w:val="both"/>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kern w:val="0"/>
          <w:sz w:val="20"/>
          <w:szCs w:val="20"/>
          <w:lang w:eastAsia="pl-PL"/>
          <w14:ligatures w14:val="none"/>
        </w:rPr>
        <w:t>Zamawiający nie stawia warunku w powyższym zakresie.</w:t>
      </w:r>
    </w:p>
    <w:p w14:paraId="39CB2C4B" w14:textId="77777777" w:rsidR="00B542E4" w:rsidRPr="000E2EE4" w:rsidRDefault="00B542E4" w:rsidP="00B542E4">
      <w:pPr>
        <w:numPr>
          <w:ilvl w:val="2"/>
          <w:numId w:val="5"/>
        </w:numPr>
        <w:spacing w:after="0" w:line="240" w:lineRule="auto"/>
        <w:ind w:left="851" w:right="20" w:hanging="437"/>
        <w:jc w:val="both"/>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b/>
          <w:kern w:val="0"/>
          <w:sz w:val="20"/>
          <w:szCs w:val="20"/>
          <w:lang w:eastAsia="pl-PL"/>
          <w14:ligatures w14:val="none"/>
        </w:rPr>
        <w:t>sytuacji ekonomicznej lub finansowej:</w:t>
      </w:r>
    </w:p>
    <w:p w14:paraId="426F03CD" w14:textId="77777777" w:rsidR="00B542E4" w:rsidRPr="000E2EE4" w:rsidRDefault="00B542E4" w:rsidP="00B542E4">
      <w:pPr>
        <w:spacing w:after="0" w:line="240" w:lineRule="auto"/>
        <w:ind w:left="851" w:right="20"/>
        <w:jc w:val="both"/>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kern w:val="0"/>
          <w:sz w:val="20"/>
          <w:szCs w:val="20"/>
          <w:lang w:eastAsia="pl-PL"/>
          <w14:ligatures w14:val="none"/>
        </w:rPr>
        <w:t>Zamawiający nie stawia warunku w powyższym zakresie.</w:t>
      </w:r>
    </w:p>
    <w:p w14:paraId="37F19F0C" w14:textId="77777777" w:rsidR="00B542E4" w:rsidRPr="000E2EE4" w:rsidRDefault="00B542E4" w:rsidP="00B542E4">
      <w:pPr>
        <w:keepNext/>
        <w:keepLines/>
        <w:numPr>
          <w:ilvl w:val="2"/>
          <w:numId w:val="5"/>
        </w:numPr>
        <w:spacing w:after="0" w:line="240" w:lineRule="auto"/>
        <w:ind w:left="851" w:right="20" w:hanging="437"/>
        <w:jc w:val="both"/>
        <w:outlineLvl w:val="2"/>
        <w:rPr>
          <w:rFonts w:ascii="Times New Roman" w:eastAsia="Times New Roman" w:hAnsi="Times New Roman" w:cs="Times New Roman"/>
          <w:b/>
          <w:kern w:val="0"/>
          <w:sz w:val="20"/>
          <w:szCs w:val="20"/>
          <w:lang w:eastAsia="pl-PL"/>
          <w14:ligatures w14:val="none"/>
        </w:rPr>
      </w:pPr>
      <w:r w:rsidRPr="000E2EE4">
        <w:rPr>
          <w:rFonts w:ascii="Times New Roman" w:eastAsia="Times New Roman" w:hAnsi="Times New Roman" w:cs="Times New Roman"/>
          <w:b/>
          <w:kern w:val="0"/>
          <w:sz w:val="20"/>
          <w:szCs w:val="20"/>
          <w:lang w:eastAsia="pl-PL"/>
          <w14:ligatures w14:val="none"/>
        </w:rPr>
        <w:t>zdolności technicznej lub zawodowej:</w:t>
      </w:r>
    </w:p>
    <w:p w14:paraId="4B6F6574" w14:textId="77777777" w:rsidR="00B542E4" w:rsidRPr="000E2EE4" w:rsidRDefault="00B542E4" w:rsidP="00B542E4">
      <w:pPr>
        <w:spacing w:after="0" w:line="240" w:lineRule="auto"/>
        <w:ind w:left="437" w:right="20" w:firstLine="243"/>
        <w:jc w:val="both"/>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kern w:val="0"/>
          <w:sz w:val="20"/>
          <w:szCs w:val="20"/>
          <w:lang w:eastAsia="pl-PL"/>
          <w14:ligatures w14:val="none"/>
        </w:rPr>
        <w:t>Zamawiający nie stawia warunku w powyższym zakresie.</w:t>
      </w:r>
    </w:p>
    <w:p w14:paraId="0B93E1AB" w14:textId="77777777" w:rsidR="00B542E4" w:rsidRPr="000E2EE4" w:rsidRDefault="00B542E4" w:rsidP="00B542E4">
      <w:pPr>
        <w:numPr>
          <w:ilvl w:val="1"/>
          <w:numId w:val="5"/>
        </w:numPr>
        <w:spacing w:after="0" w:line="240" w:lineRule="auto"/>
        <w:ind w:left="437" w:hanging="437"/>
        <w:jc w:val="both"/>
        <w:rPr>
          <w:rFonts w:ascii="Times New Roman" w:eastAsia="Times New Roman" w:hAnsi="Times New Roman" w:cs="Times New Roman"/>
          <w:bCs/>
          <w:kern w:val="0"/>
          <w:sz w:val="20"/>
          <w:szCs w:val="20"/>
          <w:lang w:eastAsia="pl-PL" w:bidi="ne-IN"/>
          <w14:ligatures w14:val="none"/>
        </w:rPr>
      </w:pPr>
      <w:r w:rsidRPr="000E2EE4">
        <w:rPr>
          <w:rFonts w:ascii="Times New Roman" w:eastAsia="Times New Roman" w:hAnsi="Times New Roman" w:cs="Times New Roman"/>
          <w:bCs/>
          <w:kern w:val="0"/>
          <w:sz w:val="20"/>
          <w:szCs w:val="20"/>
          <w:lang w:eastAsia="pl-PL" w:bidi="ne-IN"/>
          <w14:ligatures w14:val="none"/>
        </w:rPr>
        <w:t>Zamawiający, w stosunku do Wykonawców wspólnie ubiegających się o udzielenie zamówienia, w odniesieniu do warunku dotyczącego zdolności technicznej lub zawodowej - dopuszcza łączne spełnianie warunku przez Wykonawców.</w:t>
      </w:r>
    </w:p>
    <w:p w14:paraId="43451E62" w14:textId="77777777" w:rsidR="00B542E4" w:rsidRPr="000E2EE4" w:rsidRDefault="00B542E4" w:rsidP="00B542E4">
      <w:pPr>
        <w:numPr>
          <w:ilvl w:val="1"/>
          <w:numId w:val="5"/>
        </w:numPr>
        <w:spacing w:after="0" w:line="240" w:lineRule="auto"/>
        <w:ind w:left="437" w:hanging="437"/>
        <w:jc w:val="both"/>
        <w:rPr>
          <w:rFonts w:ascii="Times New Roman" w:eastAsia="Times New Roman" w:hAnsi="Times New Roman" w:cs="Times New Roman"/>
          <w:bCs/>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DAB7775"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4612A5E2"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PODSTAWY WYKLUCZENIA Z POSTĘPOWANIA</w:t>
      </w:r>
    </w:p>
    <w:p w14:paraId="5472BBE6"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 postępowania o udzielenie zamówienia wyklucza się Wykonawców, w stosunku do których zachodzi którakolwiek z okoliczności wskazanych w </w:t>
      </w:r>
    </w:p>
    <w:p w14:paraId="509F3681" w14:textId="77777777" w:rsidR="00B542E4" w:rsidRPr="000E2EE4" w:rsidRDefault="00B542E4" w:rsidP="00B542E4">
      <w:pPr>
        <w:numPr>
          <w:ilvl w:val="2"/>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art. 108 ust. 1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tj.: </w:t>
      </w:r>
    </w:p>
    <w:p w14:paraId="06FAC570"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będącego osobą fizyczną, którego prawomocnie skazano za przestępstwo:</w:t>
      </w:r>
    </w:p>
    <w:p w14:paraId="5D75139B" w14:textId="77777777" w:rsidR="00B542E4" w:rsidRPr="000E2EE4" w:rsidRDefault="00B542E4" w:rsidP="00B542E4">
      <w:pPr>
        <w:numPr>
          <w:ilvl w:val="4"/>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udziału w zorganizowanej grupie przestępczej albo związku mającym na celu popełnienie przestępstwa lub przestępstwa skarbowego, o którym mowa w art. 258 Kodeksu karnego,</w:t>
      </w:r>
    </w:p>
    <w:p w14:paraId="6F7E0ACE" w14:textId="77777777" w:rsidR="00B542E4" w:rsidRPr="000E2EE4" w:rsidRDefault="00B542E4" w:rsidP="00B542E4">
      <w:pPr>
        <w:numPr>
          <w:ilvl w:val="4"/>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handlu ludźmi, o którym mowa w art. 189a Kodeksu karnego,</w:t>
      </w:r>
    </w:p>
    <w:p w14:paraId="51717772" w14:textId="77777777" w:rsidR="00B542E4" w:rsidRPr="000E2EE4" w:rsidRDefault="00B542E4" w:rsidP="00B542E4">
      <w:pPr>
        <w:numPr>
          <w:ilvl w:val="4"/>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09003EF0" w14:textId="77777777" w:rsidR="00B542E4" w:rsidRPr="000E2EE4" w:rsidRDefault="00B542E4" w:rsidP="00B542E4">
      <w:pPr>
        <w:numPr>
          <w:ilvl w:val="4"/>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97B2D97" w14:textId="77777777" w:rsidR="00B542E4" w:rsidRPr="000E2EE4" w:rsidRDefault="00B542E4" w:rsidP="00B542E4">
      <w:pPr>
        <w:numPr>
          <w:ilvl w:val="4"/>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 charakterze terrorystycznym, o którym mowa w art. 115 § 20 Kodeksu karnego, lub mające na celu popełnienie tego przestępstwa,</w:t>
      </w:r>
    </w:p>
    <w:p w14:paraId="3590E0BC" w14:textId="77777777" w:rsidR="00B542E4" w:rsidRPr="000E2EE4" w:rsidRDefault="00B542E4" w:rsidP="00B542E4">
      <w:pPr>
        <w:numPr>
          <w:ilvl w:val="4"/>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120A4ED6" w14:textId="77777777" w:rsidR="00B542E4" w:rsidRPr="000E2EE4" w:rsidRDefault="00B542E4" w:rsidP="00B542E4">
      <w:pPr>
        <w:numPr>
          <w:ilvl w:val="4"/>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07F269C" w14:textId="77777777" w:rsidR="00B542E4" w:rsidRPr="000E2EE4" w:rsidRDefault="00B542E4" w:rsidP="00B542E4">
      <w:pPr>
        <w:numPr>
          <w:ilvl w:val="4"/>
          <w:numId w:val="5"/>
        </w:numPr>
        <w:spacing w:after="0" w:line="240" w:lineRule="auto"/>
        <w:ind w:left="1134" w:right="140" w:hanging="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 którym mowa w art. 9 ust. 1 i 3 lub art. 10 ustawy z dnia 15 czerwca 2012 r. o skutkach powierzania wykonywania pracy cudzoziemcom przebywającym wbrew przepisom na terytorium Rzeczypospolitej Polskiej</w:t>
      </w:r>
    </w:p>
    <w:p w14:paraId="18F8F15C" w14:textId="77777777" w:rsidR="00B542E4" w:rsidRPr="000E2EE4" w:rsidRDefault="00B542E4" w:rsidP="00B542E4">
      <w:pPr>
        <w:spacing w:after="0" w:line="240" w:lineRule="auto"/>
        <w:ind w:left="360"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lub za odpowiedni czyn zabroniony określony w przepisach prawa obcego;</w:t>
      </w:r>
    </w:p>
    <w:p w14:paraId="2150233A"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1A642284"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E8CEF82"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FCD01A0"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wobec którego prawomocnie orzeczono zakaz ubiegania się o zamówienia publiczne;</w:t>
      </w:r>
    </w:p>
    <w:p w14:paraId="06C44832"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3125D50"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29293E9"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oraz </w:t>
      </w:r>
    </w:p>
    <w:p w14:paraId="2C414749"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art. 109. ust. 1 punkt 4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5F5875BD"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wyklucza się:</w:t>
      </w:r>
    </w:p>
    <w:p w14:paraId="5FA9B2AB"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C383040"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29FD0D4"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81B3D18"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Wykluczenie Wykonawcy następuje zgodnie z art. 110 ust. 1 oraz art. 111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w:t>
      </w:r>
    </w:p>
    <w:p w14:paraId="380380A9"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Wykluczenie o którym mowa w punkcie 6.1.3. następuje na okres trwania opisanych powyżej okoliczności.</w:t>
      </w:r>
    </w:p>
    <w:p w14:paraId="796B9D0C"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Wykonawca nie podlega wykluczeniu w okolicznościach określonych w art. 108 ust. 1 pkt 1, 2, 5 i 6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jeżeli udowodni zamawiającemu, że spełnił łącznie przesłanki wskazane w art. 110 ust. 2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w:t>
      </w:r>
    </w:p>
    <w:p w14:paraId="3074C468"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oceni, czy podjęte przez Wykonawcę czynności, o których mowa w art. 110 ust. 2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są wystarczające do wykazania jego rzetelności, uwzględniając wagę i szczególne okoliczności czynu Wykonawcy. Jeżeli podjęte przez wykonawcę czynności nie są wystarczające do wykazania jego rzetelności, Zamawiający wyklucza Wykonawcę.</w:t>
      </w:r>
    </w:p>
    <w:p w14:paraId="0A9F84C1" w14:textId="77777777" w:rsidR="00B542E4" w:rsidRPr="000E2EE4" w:rsidRDefault="00B542E4" w:rsidP="00B542E4">
      <w:pPr>
        <w:spacing w:after="0" w:line="240" w:lineRule="auto"/>
        <w:ind w:left="720" w:right="140"/>
        <w:jc w:val="both"/>
        <w:rPr>
          <w:rFonts w:ascii="Times New Roman" w:eastAsia="Times New Roman" w:hAnsi="Times New Roman" w:cs="Times New Roman"/>
          <w:kern w:val="0"/>
          <w:sz w:val="20"/>
          <w:szCs w:val="20"/>
          <w:lang w:eastAsia="pl-PL" w:bidi="ne-IN"/>
          <w14:ligatures w14:val="none"/>
        </w:rPr>
      </w:pPr>
    </w:p>
    <w:p w14:paraId="24B491B8"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OŚWIADCZENIA I DOKUMENTY, JAKIE ZOBOWIĄZANI SĄ DOSTARCZYĆ WYKONAWCY W CELU POTWIERDZENIA SPEŁNIANIA WARUNKÓW UDZIAŁU W POSTĘPOWANIU ORAZ WYKAZANIA BRAKU PODSTAW WYKLUCZENIA (PODMIOTOWE ŚRODKI DOWODOWE)</w:t>
      </w:r>
    </w:p>
    <w:p w14:paraId="3E46FCC3"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Do oferty Wykonawca zobowiązany jest dołączyć aktualne na dzień składania ofert oświadczenie o spełnianiu warunków udziału w postępowaniu oraz o braku podstaw do wykluczenia z postępowania - zgodnie z Załącznikiem nr 23.4 do SWZ ;</w:t>
      </w:r>
    </w:p>
    <w:p w14:paraId="445B922A"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Informacje zawarte w oświadczeniu, o którym mowa w pkt 7.1 stanowią wstępne potwierdzenie, że Wykonawca nie podlega wykluczeniu oraz spełnia warunki udziału w postępowaniu.</w:t>
      </w:r>
    </w:p>
    <w:p w14:paraId="0803407C"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wzywa wykonawcę, którego oferta została najwyżej oceniona, do złożenia w wyznaczonym terminie, nie krótszym niż 5 dni od dnia wezwania, podmiotowych środków dowodowych , jeżeli wymagał ich złożenia w </w:t>
      </w:r>
      <w:r w:rsidRPr="000E2EE4">
        <w:rPr>
          <w:rFonts w:ascii="Times New Roman" w:eastAsia="Times New Roman" w:hAnsi="Times New Roman" w:cs="Times New Roman"/>
          <w:kern w:val="0"/>
          <w:sz w:val="20"/>
          <w:szCs w:val="20"/>
          <w:lang w:eastAsia="pl-PL" w:bidi="ne-IN"/>
          <w14:ligatures w14:val="none"/>
        </w:rPr>
        <w:lastRenderedPageBreak/>
        <w:t>ogłoszeniu o zamówieniu lub dokumentach zamówienia, aktualnych na dzień złożenia podmiotowych środków dowodowych.</w:t>
      </w:r>
    </w:p>
    <w:p w14:paraId="7FCD85BF"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Podmiotowe środki dowodowe wymagane od wykonawcy obejmują:</w:t>
      </w:r>
    </w:p>
    <w:p w14:paraId="0A90F324" w14:textId="77777777" w:rsidR="00B542E4" w:rsidRPr="000E2EE4" w:rsidRDefault="00B542E4" w:rsidP="00B542E4">
      <w:pPr>
        <w:numPr>
          <w:ilvl w:val="2"/>
          <w:numId w:val="5"/>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Oświadczenie wykonawcy, w zakresie art. 108 ust. 1 pkt 5 ustawy, o braku przynależności do tej samej grupy kapitałowej, w rozumieniu ustawy z dnia 16.02.2007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23.5 do SWZ – wezwanie będzie miało zastosowanie wyłącznie w przypadku jeżeli została złożona większa ilość ofert niż jedna w pakiecie;</w:t>
      </w:r>
    </w:p>
    <w:p w14:paraId="75CC5E34" w14:textId="77777777" w:rsidR="00B542E4" w:rsidRPr="000E2EE4" w:rsidRDefault="00B542E4" w:rsidP="00B542E4">
      <w:pPr>
        <w:numPr>
          <w:ilvl w:val="2"/>
          <w:numId w:val="5"/>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C46DE96"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Wykonawca ma siedzibę lub miejsce zamieszkania poza terytorium Rzeczypospolitej Polskiej, zamiast dokumentu, o których mowa w ust. 7.4.2,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05D5F757"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w kraju, w którym Wykonawca ma siedzibę lub miejsce zamieszkania, nie wydaje się dokumentów, o których mowa w ust. 7.5.,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7C7E65B8"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nie wzywa do złożenia podmiotowych środków dowodowych, jeżeli:</w:t>
      </w:r>
    </w:p>
    <w:p w14:paraId="18114EFD" w14:textId="77777777" w:rsidR="00B542E4" w:rsidRPr="000E2EE4" w:rsidRDefault="00B542E4" w:rsidP="00B542E4">
      <w:pPr>
        <w:numPr>
          <w:ilvl w:val="2"/>
          <w:numId w:val="5"/>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dane umożliwiające dostęp do tych środków;</w:t>
      </w:r>
    </w:p>
    <w:p w14:paraId="6B0FFF39" w14:textId="77777777" w:rsidR="00B542E4" w:rsidRPr="000E2EE4" w:rsidRDefault="00B542E4" w:rsidP="00B542E4">
      <w:pPr>
        <w:numPr>
          <w:ilvl w:val="2"/>
          <w:numId w:val="5"/>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podmiotowym środkiem dowodowym jest oświadczenie, którego treść odpowiada zakresowi oświadczenia, o którym mowa w art. 125 ust. 1.</w:t>
      </w:r>
    </w:p>
    <w:p w14:paraId="5FBF1A34"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nie jest zobowiązany do złożenia podmiotowych środków dowodowych, które zamawiający posiada, jeżeli wykonawca wskaże te środki oraz potwierdzi ich prawidłowość i aktualność.</w:t>
      </w:r>
    </w:p>
    <w:p w14:paraId="415D1754"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 zakresie nieuregulowanym ustawą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B54D493"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06BC3D2"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bookmarkStart w:id="5" w:name="_Hlk62823441"/>
      <w:r w:rsidRPr="000E2EE4">
        <w:rPr>
          <w:rFonts w:ascii="Times New Roman" w:eastAsia="Times New Roman" w:hAnsi="Times New Roman" w:cs="Times New Roman"/>
          <w:b/>
          <w:bCs/>
          <w:kern w:val="0"/>
          <w:sz w:val="20"/>
          <w:szCs w:val="20"/>
          <w:lang w:eastAsia="pl-PL" w:bidi="ne-IN"/>
          <w14:ligatures w14:val="none"/>
        </w:rPr>
        <w:t xml:space="preserve">POLEGANIE NA ZASOBACH INNYCH PODMIOTÓW </w:t>
      </w:r>
      <w:bookmarkEnd w:id="5"/>
      <w:r w:rsidRPr="000E2EE4">
        <w:rPr>
          <w:rFonts w:ascii="Times New Roman" w:eastAsia="Times New Roman" w:hAnsi="Times New Roman" w:cs="Times New Roman"/>
          <w:b/>
          <w:bCs/>
          <w:kern w:val="0"/>
          <w:sz w:val="20"/>
          <w:szCs w:val="20"/>
          <w:lang w:eastAsia="pl-PL" w:bidi="ne-IN"/>
          <w14:ligatures w14:val="none"/>
        </w:rPr>
        <w:t>ORAZ PODWYKONAWSTWO</w:t>
      </w:r>
    </w:p>
    <w:p w14:paraId="714446DF"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Poleganie na zasobach innych podmiotów</w:t>
      </w:r>
    </w:p>
    <w:p w14:paraId="635FD551"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może w celu potwierdzenia spełniania warunków udziału w polegać na zdolnościach technicznych lub zawodowych podmiotów udostępniających zasoby, niezależnie od charakteru prawnego łączących go z nimi stosunków prawnych.</w:t>
      </w:r>
    </w:p>
    <w:p w14:paraId="6E876B73"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odniesieniu do warunków dotyczących doświadczenia, wykonawcy mogą polegać na zdolnościach podmiotów udostępniających zasoby, jeśli podmioty te wykonają świadczenie do realizacji którego te zdolności są wymagane.</w:t>
      </w:r>
    </w:p>
    <w:p w14:paraId="5C32119D"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t>
      </w:r>
    </w:p>
    <w:p w14:paraId="07DA912D"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700165B"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096684F1"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3D06C9E6"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Wykonawca, w przypadku polegania na zdolnościach lub sytuacji podmiotów udostępniających zasoby, przedstawia, wraz z oświadczeniem, o którym mowa w 7.1 SWZ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7 .</w:t>
      </w:r>
    </w:p>
    <w:p w14:paraId="487C46CF" w14:textId="77777777" w:rsidR="00B542E4" w:rsidRPr="000E2EE4" w:rsidRDefault="00B542E4" w:rsidP="00B542E4">
      <w:pPr>
        <w:numPr>
          <w:ilvl w:val="1"/>
          <w:numId w:val="5"/>
        </w:numPr>
        <w:spacing w:after="0" w:line="240" w:lineRule="auto"/>
        <w:ind w:right="-11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Podwykonawstwo</w:t>
      </w:r>
    </w:p>
    <w:p w14:paraId="62B54D43" w14:textId="77777777" w:rsidR="00B542E4" w:rsidRPr="000E2EE4" w:rsidRDefault="00B542E4" w:rsidP="00B542E4">
      <w:pPr>
        <w:numPr>
          <w:ilvl w:val="2"/>
          <w:numId w:val="5"/>
        </w:numPr>
        <w:spacing w:after="0" w:line="240" w:lineRule="auto"/>
        <w:ind w:left="709" w:right="-11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Wykonawca może powierzyć wykonanie części zamówienia podwykonawcy (podwykonawcom) . </w:t>
      </w:r>
    </w:p>
    <w:p w14:paraId="6061E9EA" w14:textId="77777777" w:rsidR="00B542E4" w:rsidRPr="000E2EE4" w:rsidRDefault="00B542E4" w:rsidP="00B542E4">
      <w:pPr>
        <w:numPr>
          <w:ilvl w:val="2"/>
          <w:numId w:val="5"/>
        </w:numPr>
        <w:spacing w:after="0" w:line="240" w:lineRule="auto"/>
        <w:ind w:left="709" w:right="-11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nie zastrzega obowiązku osobistego wykonania przez Wykonawcę kluczowych części zamówienia .</w:t>
      </w:r>
    </w:p>
    <w:p w14:paraId="2757A966" w14:textId="77777777" w:rsidR="00B542E4" w:rsidRPr="000E2EE4" w:rsidRDefault="00B542E4" w:rsidP="00B542E4">
      <w:pPr>
        <w:numPr>
          <w:ilvl w:val="2"/>
          <w:numId w:val="5"/>
        </w:numPr>
        <w:spacing w:after="0" w:line="240" w:lineRule="auto"/>
        <w:ind w:left="709" w:right="158"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690A7D67"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5279BFF8"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INFORMACJA DLA WYKONAWCÓW WSPÓLNIE UBIEGAJĄCYCH SIĘ O UDZIELENIE ZAMÓWIENIA (SPÓŁKI CYWILNE/ KONSORCJA)</w:t>
      </w:r>
    </w:p>
    <w:p w14:paraId="23C667FC"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D8FEEB0"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Wykonawców wspólnie ubiegających się o udzielenie zamówienia, oświadczenia, o których mowa w Punkcie 7.1 SWZ, składa każdy z wykonawców. Oświadczenia te potwierdzają brak podstaw wykluczenia oraz spełnianie warunków udziału w zakresie, w jakim każdy z wykonawców wykazuje spełnianie warunków udziału w postępowaniu.</w:t>
      </w:r>
    </w:p>
    <w:p w14:paraId="65C49BFE"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Wykonawcy wspólnie ubiegający się o udzielenie zamówienia dołączają do oferty oświadczenie, z którego wynika, które roboty budowlane/dostawy/usługi  wykonają poszczególni wykonawcy.</w:t>
      </w:r>
    </w:p>
    <w:p w14:paraId="42A1591B"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Oświadczenia i dokumenty potwierdzające brak podstaw do wykluczenia z postępowania składa każdy z Wykonawców wspólnie ubiegających się o zamówienie.</w:t>
      </w:r>
    </w:p>
    <w:p w14:paraId="42E447FC"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4AAA6CF5"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SPOSÓB KOMUNIKACJI ORAZ WYJAŚNIENIA TREŚCI SWZ</w:t>
      </w:r>
    </w:p>
    <w:p w14:paraId="0722C7C0"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Informacje ogólne </w:t>
      </w:r>
    </w:p>
    <w:p w14:paraId="5C55D4EF" w14:textId="77777777" w:rsidR="00B542E4" w:rsidRPr="000E2EE4" w:rsidRDefault="00B542E4" w:rsidP="00B542E4">
      <w:pPr>
        <w:numPr>
          <w:ilvl w:val="2"/>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 postępowaniu o udzielenie zamówienia publicznego komunikacja między Zamawiającym a wykonawcami odbywa się przy użyciu Platformy e-Zamówienia, która jest dostępna pod adresem </w:t>
      </w:r>
      <w:hyperlink r:id="rId8" w:history="1">
        <w:r w:rsidRPr="000E2EE4">
          <w:rPr>
            <w:rFonts w:ascii="Times New Roman" w:eastAsia="Times New Roman" w:hAnsi="Times New Roman" w:cs="Times New Roman"/>
            <w:color w:val="0000FF"/>
            <w:kern w:val="0"/>
            <w:sz w:val="20"/>
            <w:szCs w:val="20"/>
            <w:u w:val="single"/>
            <w:lang w:eastAsia="pl-PL" w:bidi="ne-IN"/>
            <w14:ligatures w14:val="none"/>
          </w:rPr>
          <w:t>https://ezamowienia.gov.pl</w:t>
        </w:r>
      </w:hyperlink>
      <w:r w:rsidRPr="000E2EE4">
        <w:rPr>
          <w:rFonts w:ascii="Times New Roman" w:eastAsia="Times New Roman" w:hAnsi="Times New Roman" w:cs="Times New Roman"/>
          <w:kern w:val="0"/>
          <w:sz w:val="20"/>
          <w:szCs w:val="20"/>
          <w:lang w:eastAsia="pl-PL" w:bidi="ne-IN"/>
          <w14:ligatures w14:val="none"/>
        </w:rPr>
        <w:t xml:space="preserve">. </w:t>
      </w:r>
    </w:p>
    <w:p w14:paraId="63D6B9E7" w14:textId="77777777" w:rsidR="00B542E4" w:rsidRPr="000E2EE4" w:rsidRDefault="00B542E4" w:rsidP="00B542E4">
      <w:pPr>
        <w:numPr>
          <w:ilvl w:val="2"/>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 Korzystanie z Platformy e-Zamówienia jest bezpłatne.</w:t>
      </w:r>
    </w:p>
    <w:p w14:paraId="3FA6AE08" w14:textId="77777777" w:rsidR="00B542E4" w:rsidRPr="000E2EE4" w:rsidRDefault="00B542E4" w:rsidP="00B542E4">
      <w:pPr>
        <w:numPr>
          <w:ilvl w:val="2"/>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wyznacza następujące osoby do kontaktu z wykonawcami:</w:t>
      </w:r>
    </w:p>
    <w:p w14:paraId="786F3DF2" w14:textId="77777777" w:rsidR="00B542E4" w:rsidRPr="000E2EE4" w:rsidRDefault="00B542E4" w:rsidP="00B542E4">
      <w:pPr>
        <w:spacing w:after="0" w:line="240" w:lineRule="auto"/>
        <w:ind w:left="720"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Joanna Klecha tel. 65 525 37 68  email </w:t>
      </w:r>
      <w:hyperlink r:id="rId9" w:history="1">
        <w:r w:rsidRPr="000E2EE4">
          <w:rPr>
            <w:rFonts w:ascii="Times New Roman" w:eastAsia="Times New Roman" w:hAnsi="Times New Roman" w:cs="Times New Roman"/>
            <w:color w:val="0000FF"/>
            <w:kern w:val="0"/>
            <w:sz w:val="20"/>
            <w:u w:val="single"/>
            <w:lang w:eastAsia="pl-PL" w:bidi="ne-IN"/>
            <w14:ligatures w14:val="none"/>
          </w:rPr>
          <w:t>zp@wsw.leszno.pl</w:t>
        </w:r>
      </w:hyperlink>
      <w:r w:rsidRPr="000E2EE4">
        <w:rPr>
          <w:rFonts w:ascii="Times New Roman" w:eastAsia="Times New Roman" w:hAnsi="Times New Roman" w:cs="Times New Roman"/>
          <w:kern w:val="0"/>
          <w:sz w:val="20"/>
          <w:szCs w:val="20"/>
          <w:lang w:eastAsia="pl-PL" w:bidi="ne-IN"/>
          <w14:ligatures w14:val="none"/>
        </w:rPr>
        <w:t xml:space="preserve"> </w:t>
      </w:r>
    </w:p>
    <w:p w14:paraId="7F5D7EFC" w14:textId="5DB14D6A" w:rsidR="00B542E4" w:rsidRPr="00F67FAC" w:rsidRDefault="00B542E4" w:rsidP="00F67FAC">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Adres strony internetowej prowadzonego postępowania (link prowadzący bezpośrednio do widoku postępowania na Platformie e-Zamówienia</w:t>
      </w:r>
    </w:p>
    <w:p w14:paraId="1457A16D" w14:textId="75F3B365" w:rsidR="00F67FAC" w:rsidRDefault="00F67FAC" w:rsidP="00B542E4">
      <w:pPr>
        <w:shd w:val="clear" w:color="auto" w:fill="FFFFFF"/>
        <w:tabs>
          <w:tab w:val="left" w:pos="1714"/>
        </w:tabs>
        <w:spacing w:after="0" w:line="240" w:lineRule="auto"/>
        <w:jc w:val="both"/>
        <w:rPr>
          <w:rFonts w:ascii="Times New Roman" w:eastAsia="Times New Roman" w:hAnsi="Times New Roman" w:cs="Times New Roman"/>
          <w:b/>
          <w:bCs/>
          <w:color w:val="FF0000"/>
          <w:kern w:val="0"/>
          <w:sz w:val="20"/>
          <w:szCs w:val="20"/>
          <w:lang w:eastAsia="pl-PL" w:bidi="ne-IN"/>
          <w14:ligatures w14:val="none"/>
        </w:rPr>
      </w:pPr>
      <w:hyperlink r:id="rId10" w:history="1">
        <w:r w:rsidRPr="00F67FAC">
          <w:rPr>
            <w:rStyle w:val="Hipercze"/>
            <w:rFonts w:ascii="Times New Roman" w:eastAsia="Times New Roman" w:hAnsi="Times New Roman" w:cs="Times New Roman"/>
            <w:b/>
            <w:bCs/>
            <w:kern w:val="0"/>
            <w:sz w:val="20"/>
            <w:szCs w:val="20"/>
            <w:lang w:eastAsia="pl-PL" w:bidi="ne-IN"/>
            <w14:ligatures w14:val="none"/>
          </w:rPr>
          <w:t>https://ezamowienia.gov.pl/mp-client/search/list/ocds-148610-607210dd-0a1f-4c08-bbf8-6bdc542f1714</w:t>
        </w:r>
      </w:hyperlink>
      <w:r w:rsidRPr="00F67FAC">
        <w:rPr>
          <w:rFonts w:ascii="Times New Roman" w:eastAsia="Times New Roman" w:hAnsi="Times New Roman" w:cs="Times New Roman"/>
          <w:b/>
          <w:bCs/>
          <w:color w:val="FF0000"/>
          <w:kern w:val="0"/>
          <w:sz w:val="20"/>
          <w:szCs w:val="20"/>
          <w:lang w:eastAsia="pl-PL" w:bidi="ne-IN"/>
          <w14:ligatures w14:val="none"/>
        </w:rPr>
        <w:t xml:space="preserve"> </w:t>
      </w:r>
    </w:p>
    <w:p w14:paraId="3650E399" w14:textId="77777777" w:rsidR="00F67FAC" w:rsidRPr="000E2EE4" w:rsidRDefault="00F67FAC" w:rsidP="00B542E4">
      <w:pPr>
        <w:shd w:val="clear" w:color="auto" w:fill="FFFFFF"/>
        <w:tabs>
          <w:tab w:val="left" w:pos="1714"/>
        </w:tabs>
        <w:spacing w:after="0" w:line="240" w:lineRule="auto"/>
        <w:jc w:val="both"/>
        <w:rPr>
          <w:rFonts w:ascii="Times New Roman" w:eastAsia="Times New Roman" w:hAnsi="Times New Roman" w:cs="Times New Roman"/>
          <w:b/>
          <w:bCs/>
          <w:color w:val="FF0000"/>
          <w:kern w:val="0"/>
          <w:sz w:val="20"/>
          <w:szCs w:val="20"/>
          <w:lang w:eastAsia="pl-PL" w:bidi="ne-IN"/>
          <w14:ligatures w14:val="none"/>
        </w:rPr>
      </w:pPr>
    </w:p>
    <w:p w14:paraId="40DD7418"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Postępowanie można wyszukać również ze strony głównej Platformy e-Zamówienia (przycisk „Przeglądaj postępowania/konkursy”).</w:t>
      </w:r>
    </w:p>
    <w:p w14:paraId="0ABBA1F3"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Identyfikator (ID) postępowania na Platformie e-Zamówienia:</w:t>
      </w:r>
    </w:p>
    <w:p w14:paraId="6AB58249" w14:textId="6125A569" w:rsidR="00F67FAC" w:rsidRPr="00F67FAC" w:rsidRDefault="00F67FAC" w:rsidP="00B542E4">
      <w:pPr>
        <w:spacing w:after="0" w:line="240" w:lineRule="auto"/>
        <w:ind w:left="709" w:right="140"/>
        <w:jc w:val="both"/>
        <w:rPr>
          <w:rFonts w:ascii="Times New Roman" w:eastAsia="Times New Roman" w:hAnsi="Times New Roman" w:cs="Times New Roman"/>
          <w:b/>
          <w:bCs/>
          <w:color w:val="000000" w:themeColor="text1"/>
          <w:kern w:val="0"/>
          <w:sz w:val="20"/>
          <w:szCs w:val="20"/>
          <w:lang w:eastAsia="pl-PL" w:bidi="ne-IN"/>
          <w14:ligatures w14:val="none"/>
        </w:rPr>
      </w:pPr>
      <w:r w:rsidRPr="00F67FAC">
        <w:rPr>
          <w:rFonts w:ascii="Times New Roman" w:eastAsia="Times New Roman" w:hAnsi="Times New Roman" w:cs="Times New Roman"/>
          <w:b/>
          <w:bCs/>
          <w:color w:val="000000" w:themeColor="text1"/>
          <w:kern w:val="0"/>
          <w:sz w:val="20"/>
          <w:szCs w:val="20"/>
          <w:lang w:eastAsia="pl-PL" w:bidi="ne-IN"/>
          <w14:ligatures w14:val="none"/>
        </w:rPr>
        <w:t>ocds-148610-607210dd-0a1f-4c08-bbf8-6bdc542f1714</w:t>
      </w:r>
    </w:p>
    <w:p w14:paraId="5AC53588"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5AA38336"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Przeglądanie i pobieranie publicznej treści dokumentacji postępowania nie wymaga posiadania konta na Platformie e-Zamówienia ani logowania.</w:t>
      </w:r>
    </w:p>
    <w:p w14:paraId="4DEDA288"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081152C"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ww. regulacje nie będą miały bezpośredniego zastosowania.</w:t>
      </w:r>
    </w:p>
    <w:p w14:paraId="631603B0"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Informacje, oświadczenia lub dokumenty, inne niż wymienione w § 2 ust. 1 rozporządzenia Prezesa Rady Ministrów w sprawie wymagań dla dokumentów elektronicznych, przekazywane w postępowaniu sporządza się w postaci elektronicznej:</w:t>
      </w:r>
    </w:p>
    <w:p w14:paraId="5E985472"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formatach danych określonych w przepisach rozporządzenia Rady Ministrów w sprawie Krajowych Ram Interoperacyjności (i przekazuje się jako załącznik), lub</w:t>
      </w:r>
    </w:p>
    <w:p w14:paraId="14EC8DA1"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jako tekst wpisany bezpośrednio do wiadomości przekazywanej przy użyciu środków komunikacji elektronicznej (np. w treści wiadomości e-mail lub w treści „Formularza do komunikacji”).</w:t>
      </w:r>
    </w:p>
    <w:p w14:paraId="520228C3"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7E2A16C"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0C578B3F"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585AFA7"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Wszystkie wysłane i odebrane w postępowaniu przez wykonawcę wiadomości widoczne są po zalogowaniu w podglądzie postępowania w zakładce „Komunikacja”.</w:t>
      </w:r>
    </w:p>
    <w:p w14:paraId="44B0633F"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Maksymalny rozmiar plików przesyłanych za pośrednictwem „Formularzy do komunikacji” wynosi 150 MB (wielkość ta dotyczy plików przesyłanych jako załączniki do jednego formularza).</w:t>
      </w:r>
    </w:p>
    <w:p w14:paraId="3DDC4FF6"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Minimalne wymagania techniczne dotyczące sprzętu używanego w celu korzystania z usług Platformy e-Zamówienia oraz informacje dotyczące specyfikacji połączenia określa Regulamin Platformy e-Zamówienia.</w:t>
      </w:r>
    </w:p>
    <w:p w14:paraId="47F475AC" w14:textId="7BE9362C"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problemów technicznych i awarii związanych z funkcjonowaniem Platformy e-Zamówienia użytkownicy mogą skorzystać ze wsparcia technicznego dostępnego pod numerem telefonu</w:t>
      </w:r>
      <w:r w:rsidR="00F25AAB">
        <w:rPr>
          <w:rFonts w:ascii="Times New Roman" w:eastAsia="Times New Roman" w:hAnsi="Times New Roman" w:cs="Times New Roman"/>
          <w:kern w:val="0"/>
          <w:sz w:val="20"/>
          <w:szCs w:val="20"/>
          <w:lang w:eastAsia="pl-PL" w:bidi="ne-IN"/>
          <w14:ligatures w14:val="none"/>
        </w:rPr>
        <w:t xml:space="preserve"> (22) 45 87 799</w:t>
      </w:r>
      <w:r w:rsidRPr="000E2EE4">
        <w:rPr>
          <w:rFonts w:ascii="Times New Roman" w:eastAsia="Times New Roman" w:hAnsi="Times New Roman" w:cs="Times New Roman"/>
          <w:kern w:val="0"/>
          <w:sz w:val="20"/>
          <w:szCs w:val="20"/>
          <w:lang w:eastAsia="pl-PL" w:bidi="ne-IN"/>
          <w14:ligatures w14:val="none"/>
        </w:rPr>
        <w:t xml:space="preserve">  lub drogą elektroniczną poprzez formularz udostępniony na stronie internetowej </w:t>
      </w:r>
      <w:hyperlink r:id="rId11" w:history="1">
        <w:r w:rsidRPr="000E2EE4">
          <w:rPr>
            <w:rFonts w:ascii="Times New Roman" w:eastAsia="Times New Roman" w:hAnsi="Times New Roman" w:cs="Times New Roman"/>
            <w:color w:val="0000FF"/>
            <w:kern w:val="0"/>
            <w:sz w:val="20"/>
            <w:szCs w:val="20"/>
            <w:u w:val="single"/>
            <w:lang w:eastAsia="pl-PL" w:bidi="ne-IN"/>
            <w14:ligatures w14:val="none"/>
          </w:rPr>
          <w:t>https://ezamowienia.gov.pl</w:t>
        </w:r>
      </w:hyperlink>
      <w:r w:rsidRPr="000E2EE4">
        <w:rPr>
          <w:rFonts w:ascii="Times New Roman" w:eastAsia="Times New Roman" w:hAnsi="Times New Roman" w:cs="Times New Roman"/>
          <w:kern w:val="0"/>
          <w:sz w:val="20"/>
          <w:szCs w:val="20"/>
          <w:lang w:eastAsia="pl-PL" w:bidi="ne-IN"/>
          <w14:ligatures w14:val="none"/>
        </w:rPr>
        <w:t xml:space="preserve"> w zakładce „Zgłoś problem”.</w:t>
      </w:r>
    </w:p>
    <w:p w14:paraId="08531125"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 szczególnie uzasadnionych przypadkach uniemożliwiających komunikację wykonawcy i Zamawiającego za pośrednictwem Platformy e-Zamówienia, Zamawiający dopuszcza komunikację za pomocą poczty elektronicznej na adres e-mail: </w:t>
      </w:r>
      <w:hyperlink r:id="rId12" w:history="1">
        <w:r w:rsidRPr="000E2EE4">
          <w:rPr>
            <w:rFonts w:ascii="Times New Roman" w:eastAsia="Times New Roman" w:hAnsi="Times New Roman" w:cs="Times New Roman"/>
            <w:color w:val="0000FF"/>
            <w:kern w:val="0"/>
            <w:sz w:val="20"/>
            <w:u w:val="single"/>
            <w:lang w:eastAsia="pl-PL" w:bidi="ne-IN"/>
            <w14:ligatures w14:val="none"/>
          </w:rPr>
          <w:t>zp@wsw.leszno.pl</w:t>
        </w:r>
      </w:hyperlink>
      <w:r w:rsidRPr="000E2EE4">
        <w:rPr>
          <w:rFonts w:ascii="Times New Roman" w:eastAsia="Times New Roman" w:hAnsi="Times New Roman" w:cs="Times New Roman"/>
          <w:kern w:val="0"/>
          <w:sz w:val="20"/>
          <w:szCs w:val="20"/>
          <w:lang w:eastAsia="pl-PL" w:bidi="ne-IN"/>
          <w14:ligatures w14:val="none"/>
        </w:rPr>
        <w:t xml:space="preserve"> (nie dotyczy składania ofert).</w:t>
      </w:r>
    </w:p>
    <w:p w14:paraId="75C55AC1"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2F37A5A9"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 xml:space="preserve">Złożenie oferty </w:t>
      </w:r>
    </w:p>
    <w:p w14:paraId="04DB0E81"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przygotowuje ofertę przy pomocy interaktywnego „Formularza ofertowego” udostępnionego przez Zamawiającego na Platformie e-Zamówienia i zamieszczonego w podglądzie postępowania w zakładce „Informacje podstawowe”.</w:t>
      </w:r>
    </w:p>
    <w:p w14:paraId="62C810A0"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3032B8F2"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10.2.7.</w:t>
      </w:r>
    </w:p>
    <w:p w14:paraId="24EDE831" w14:textId="77777777" w:rsidR="00B542E4" w:rsidRPr="000E2EE4" w:rsidRDefault="00B542E4" w:rsidP="00B542E4">
      <w:pPr>
        <w:spacing w:after="0" w:line="240" w:lineRule="auto"/>
        <w:ind w:left="709"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Uwaga! Nie należy zmieniać nazwy pliku nadanej przez Platformę e-Zamówienia. Zapisany „Formularz ofertowy” należy zawsze otwierać w programie Adobe </w:t>
      </w:r>
      <w:proofErr w:type="spellStart"/>
      <w:r w:rsidRPr="000E2EE4">
        <w:rPr>
          <w:rFonts w:ascii="Times New Roman" w:eastAsia="Times New Roman" w:hAnsi="Times New Roman" w:cs="Times New Roman"/>
          <w:kern w:val="0"/>
          <w:sz w:val="20"/>
          <w:szCs w:val="20"/>
          <w:lang w:eastAsia="pl-PL" w:bidi="ne-IN"/>
          <w14:ligatures w14:val="none"/>
        </w:rPr>
        <w:t>Acrobat</w:t>
      </w:r>
      <w:proofErr w:type="spellEnd"/>
      <w:r w:rsidRPr="000E2EE4">
        <w:rPr>
          <w:rFonts w:ascii="Times New Roman" w:eastAsia="Times New Roman" w:hAnsi="Times New Roman" w:cs="Times New Roman"/>
          <w:kern w:val="0"/>
          <w:sz w:val="20"/>
          <w:szCs w:val="20"/>
          <w:lang w:eastAsia="pl-PL" w:bidi="ne-IN"/>
          <w14:ligatures w14:val="none"/>
        </w:rPr>
        <w:t xml:space="preserve"> Reader DC. </w:t>
      </w:r>
    </w:p>
    <w:p w14:paraId="55F17631"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E2EE4">
        <w:rPr>
          <w:rFonts w:ascii="Times New Roman" w:eastAsia="Times New Roman" w:hAnsi="Times New Roman" w:cs="Times New Roman"/>
          <w:kern w:val="0"/>
          <w:sz w:val="20"/>
          <w:szCs w:val="20"/>
          <w:lang w:eastAsia="pl-PL" w:bidi="ne-IN"/>
          <w14:ligatures w14:val="none"/>
        </w:rPr>
        <w:t>drag&amp;drop</w:t>
      </w:r>
      <w:proofErr w:type="spellEnd"/>
      <w:r w:rsidRPr="000E2EE4">
        <w:rPr>
          <w:rFonts w:ascii="Times New Roman" w:eastAsia="Times New Roman" w:hAnsi="Times New Roman" w:cs="Times New Roman"/>
          <w:kern w:val="0"/>
          <w:sz w:val="20"/>
          <w:szCs w:val="20"/>
          <w:lang w:eastAsia="pl-PL" w:bidi="ne-IN"/>
          <w14:ligatures w14:val="none"/>
        </w:rPr>
        <w:t xml:space="preserve"> („przeciągnij” i „upuść”) służące do dodawania plików.</w:t>
      </w:r>
    </w:p>
    <w:p w14:paraId="2B502033"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BF01BAB"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562527B"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Formularz ofertowy podpisuje się kwalifikowanym podpisem elektronicznym, podpisem zaufanym lub podpisem osobistym w formacie </w:t>
      </w:r>
      <w:proofErr w:type="spellStart"/>
      <w:r w:rsidRPr="000E2EE4">
        <w:rPr>
          <w:rFonts w:ascii="Times New Roman" w:eastAsia="Times New Roman" w:hAnsi="Times New Roman" w:cs="Times New Roman"/>
          <w:kern w:val="0"/>
          <w:sz w:val="20"/>
          <w:szCs w:val="20"/>
          <w:lang w:eastAsia="pl-PL" w:bidi="ne-IN"/>
          <w14:ligatures w14:val="none"/>
        </w:rPr>
        <w:t>PAdES</w:t>
      </w:r>
      <w:proofErr w:type="spellEnd"/>
      <w:r w:rsidRPr="000E2EE4">
        <w:rPr>
          <w:rFonts w:ascii="Times New Roman" w:eastAsia="Times New Roman" w:hAnsi="Times New Roman" w:cs="Times New Roman"/>
          <w:kern w:val="0"/>
          <w:sz w:val="20"/>
          <w:szCs w:val="20"/>
          <w:lang w:eastAsia="pl-PL" w:bidi="ne-IN"/>
          <w14:ligatures w14:val="none"/>
        </w:rPr>
        <w:t xml:space="preserve"> typ wewnętrzny. Pozostałe dokumenty wchodzące w skład oferty lub składane wraz </w:t>
      </w:r>
      <w:r w:rsidRPr="000E2EE4">
        <w:rPr>
          <w:rFonts w:ascii="Times New Roman" w:eastAsia="Times New Roman" w:hAnsi="Times New Roman" w:cs="Times New Roman"/>
          <w:kern w:val="0"/>
          <w:sz w:val="20"/>
          <w:szCs w:val="20"/>
          <w:lang w:eastAsia="pl-PL" w:bidi="ne-IN"/>
          <w14:ligatures w14:val="none"/>
        </w:rPr>
        <w:lastRenderedPageBreak/>
        <w:t xml:space="preserve">z ofertą, które są zgodnie z ustawą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802E69E"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58A752C" w14:textId="30E4E775" w:rsidR="00B542E4" w:rsidRPr="00225999"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Oferta może być złożona tylko do upływu terminu składania ofert.</w:t>
      </w:r>
    </w:p>
    <w:p w14:paraId="7BBDE196" w14:textId="446BFBEA"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 korespondencji kierowanej do Zamawiającego Wykonawcy powinni posługiwać się numerem sprawy przedmiotowego postępowania – </w:t>
      </w:r>
      <w:r w:rsidR="0012161C">
        <w:rPr>
          <w:rFonts w:ascii="Times New Roman" w:eastAsia="Times New Roman" w:hAnsi="Times New Roman" w:cs="Times New Roman"/>
          <w:b/>
          <w:bCs/>
          <w:kern w:val="0"/>
          <w:sz w:val="20"/>
          <w:szCs w:val="20"/>
          <w:lang w:eastAsia="pl-PL" w:bidi="ne-IN"/>
          <w14:ligatures w14:val="none"/>
        </w:rPr>
        <w:t>DZ-751-8/26</w:t>
      </w:r>
    </w:p>
    <w:p w14:paraId="3E843812"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może przed upływem terminu składania ofert wycofać ofertę. Wykonawca wycofuje ofertę w zakładce „Oferty/wnioski” używając przycisku „Wycofaj ofertę”.</w:t>
      </w:r>
    </w:p>
    <w:p w14:paraId="7167D8B0"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Maksymalny łączny rozmiar plików stanowiących ofertę lub składanych wraz z ofertą to 250 MB</w:t>
      </w:r>
    </w:p>
    <w:p w14:paraId="37F0C316" w14:textId="77777777" w:rsidR="00B542E4" w:rsidRPr="000E2EE4" w:rsidRDefault="00B542E4" w:rsidP="00B542E4">
      <w:pPr>
        <w:spacing w:after="0" w:line="240" w:lineRule="auto"/>
        <w:ind w:left="720" w:right="140"/>
        <w:jc w:val="both"/>
        <w:rPr>
          <w:rFonts w:ascii="Times New Roman" w:eastAsia="Times New Roman" w:hAnsi="Times New Roman" w:cs="Times New Roman"/>
          <w:kern w:val="0"/>
          <w:sz w:val="20"/>
          <w:szCs w:val="20"/>
          <w:lang w:eastAsia="pl-PL" w:bidi="ne-IN"/>
          <w14:ligatures w14:val="none"/>
        </w:rPr>
      </w:pPr>
    </w:p>
    <w:p w14:paraId="2A78F33E"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OPIS SPOSOBU PRZYGOTOWANIA OFERT ORAZ WYMAGANIA FORMALNE DOTYCZĄCE SKŁADANYCH OŚWIADCZEŃ I DOKUMENTÓW</w:t>
      </w:r>
    </w:p>
    <w:p w14:paraId="7D18599A"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może złożyć tylko jedną ofertę.</w:t>
      </w:r>
    </w:p>
    <w:p w14:paraId="2A325F1C"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Treść oferty musi odpowiadać treści SWZ.</w:t>
      </w:r>
    </w:p>
    <w:p w14:paraId="697779E1"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 ofertę składają się następujące dokumenty:</w:t>
      </w:r>
    </w:p>
    <w:p w14:paraId="278B9C3C" w14:textId="77777777" w:rsidR="00B542E4" w:rsidRPr="000E2EE4" w:rsidRDefault="00B542E4" w:rsidP="00B542E4">
      <w:pPr>
        <w:numPr>
          <w:ilvl w:val="2"/>
          <w:numId w:val="5"/>
        </w:numPr>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 xml:space="preserve">Wypełniony </w:t>
      </w:r>
      <w:r w:rsidRPr="000E2EE4">
        <w:rPr>
          <w:rFonts w:ascii="Times New Roman" w:eastAsia="Times New Roman" w:hAnsi="Times New Roman" w:cs="Times New Roman"/>
          <w:b/>
          <w:kern w:val="0"/>
          <w:sz w:val="20"/>
          <w:szCs w:val="20"/>
          <w:lang w:eastAsia="pl-PL" w:bidi="ne-IN"/>
          <w14:ligatures w14:val="none"/>
        </w:rPr>
        <w:t xml:space="preserve">elektroniczny formularz oferty udostępniony na Platformie e-zamówienia zgodnie </w:t>
      </w:r>
      <w:r w:rsidRPr="000E2EE4">
        <w:rPr>
          <w:rFonts w:ascii="Times New Roman" w:eastAsia="Times New Roman" w:hAnsi="Times New Roman" w:cs="Times New Roman"/>
          <w:kern w:val="0"/>
          <w:sz w:val="20"/>
          <w:szCs w:val="20"/>
          <w:lang w:eastAsia="pl-PL" w:bidi="ne-IN"/>
          <w14:ligatures w14:val="none"/>
        </w:rPr>
        <w:t xml:space="preserve">z </w:t>
      </w:r>
      <w:r w:rsidRPr="000E2EE4">
        <w:rPr>
          <w:rFonts w:ascii="Times New Roman" w:eastAsia="Times New Roman" w:hAnsi="Times New Roman" w:cs="Times New Roman"/>
          <w:b/>
          <w:kern w:val="0"/>
          <w:sz w:val="20"/>
          <w:szCs w:val="20"/>
          <w:lang w:eastAsia="pl-PL" w:bidi="ne-IN"/>
          <w14:ligatures w14:val="none"/>
        </w:rPr>
        <w:t>Załącznikiem nr 23.1 do SWZ.</w:t>
      </w:r>
    </w:p>
    <w:p w14:paraId="31F56810" w14:textId="77777777" w:rsidR="00B542E4" w:rsidRPr="000E2EE4" w:rsidRDefault="00B542E4" w:rsidP="00B542E4">
      <w:pPr>
        <w:numPr>
          <w:ilvl w:val="2"/>
          <w:numId w:val="5"/>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Przedmiotowe środki dowodowe</w:t>
      </w:r>
      <w:r w:rsidRPr="000E2EE4">
        <w:rPr>
          <w:rFonts w:ascii="Times New Roman" w:eastAsia="Times New Roman" w:hAnsi="Times New Roman" w:cs="Times New Roman"/>
          <w:b/>
          <w:kern w:val="0"/>
          <w:sz w:val="20"/>
          <w:szCs w:val="20"/>
          <w:lang w:eastAsia="pl-PL" w:bidi="ne-IN"/>
          <w14:ligatures w14:val="none"/>
        </w:rPr>
        <w:t xml:space="preserve"> </w:t>
      </w:r>
    </w:p>
    <w:p w14:paraId="2EA6057B" w14:textId="77777777" w:rsidR="00B542E4" w:rsidRPr="000E2EE4" w:rsidRDefault="00B542E4" w:rsidP="00B542E4">
      <w:pPr>
        <w:numPr>
          <w:ilvl w:val="3"/>
          <w:numId w:val="5"/>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Wypełniony Formularz asortymentowo - cenowy</w:t>
      </w:r>
      <w:r w:rsidRPr="000E2EE4">
        <w:rPr>
          <w:rFonts w:ascii="Times New Roman" w:eastAsia="Times New Roman" w:hAnsi="Times New Roman" w:cs="Times New Roman"/>
          <w:kern w:val="0"/>
          <w:sz w:val="20"/>
          <w:szCs w:val="20"/>
          <w:lang w:eastAsia="pl-PL" w:bidi="ne-IN"/>
          <w14:ligatures w14:val="none"/>
        </w:rPr>
        <w:t xml:space="preserve"> </w:t>
      </w:r>
      <w:r w:rsidRPr="000E2EE4">
        <w:rPr>
          <w:rFonts w:ascii="Times New Roman" w:eastAsia="Times New Roman" w:hAnsi="Times New Roman" w:cs="Times New Roman"/>
          <w:b/>
          <w:kern w:val="0"/>
          <w:sz w:val="20"/>
          <w:szCs w:val="20"/>
          <w:lang w:eastAsia="pl-PL" w:bidi="ne-IN"/>
          <w14:ligatures w14:val="none"/>
        </w:rPr>
        <w:t>zgodnie z Załącznikiem nr 23.3. do SWZ</w:t>
      </w:r>
    </w:p>
    <w:p w14:paraId="322D0717" w14:textId="77777777" w:rsidR="00B542E4" w:rsidRPr="000E2EE4" w:rsidRDefault="00B542E4" w:rsidP="00B542E4">
      <w:pPr>
        <w:numPr>
          <w:ilvl w:val="3"/>
          <w:numId w:val="5"/>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Dokumenty potwierdzające wymagane parametry w oferowanych produktach</w:t>
      </w:r>
      <w:r w:rsidRPr="000E2EE4">
        <w:rPr>
          <w:rFonts w:ascii="Times New Roman" w:eastAsia="Times New Roman" w:hAnsi="Times New Roman" w:cs="Times New Roman"/>
          <w:kern w:val="0"/>
          <w:sz w:val="20"/>
          <w:szCs w:val="20"/>
          <w:lang w:eastAsia="pl-PL" w:bidi="ne-IN"/>
          <w14:ligatures w14:val="none"/>
        </w:rPr>
        <w:t xml:space="preserve"> (np. firmowe materiały informacyjne producenta, katalogi, ulotki, foldery, instrukcje użytkownika, opisy techniczne lub inne posiadane dokumenty), wraz z nazwą producenta i numerami katalogowymi z dokładnym opisem w języku polskim z zaznaczeniem, której pozycji zamówienia dotyczą</w:t>
      </w:r>
    </w:p>
    <w:p w14:paraId="619C1A52" w14:textId="77777777" w:rsidR="00B542E4" w:rsidRPr="000E2EE4" w:rsidRDefault="00B542E4" w:rsidP="00B542E4">
      <w:pPr>
        <w:numPr>
          <w:ilvl w:val="2"/>
          <w:numId w:val="5"/>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Oświadczenie</w:t>
      </w:r>
      <w:r w:rsidRPr="000E2EE4">
        <w:rPr>
          <w:rFonts w:ascii="Times New Roman" w:eastAsia="Times New Roman" w:hAnsi="Times New Roman" w:cs="Times New Roman"/>
          <w:kern w:val="0"/>
          <w:sz w:val="20"/>
          <w:szCs w:val="20"/>
          <w:lang w:eastAsia="pl-PL" w:bidi="ne-IN"/>
          <w14:ligatures w14:val="none"/>
        </w:rPr>
        <w:t>, o którym mowa w punkcie 7.1 SWZ;</w:t>
      </w:r>
    </w:p>
    <w:p w14:paraId="3CAAB313" w14:textId="77777777" w:rsidR="00B542E4" w:rsidRPr="000E2EE4" w:rsidRDefault="00B542E4" w:rsidP="00B542E4">
      <w:pPr>
        <w:numPr>
          <w:ilvl w:val="2"/>
          <w:numId w:val="5"/>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dokumenty, z których wynika prawo do podpisania oferty; odpowiednie pełnomocnictwa (jeżeli dotyczy),</w:t>
      </w:r>
    </w:p>
    <w:p w14:paraId="7BA4C055" w14:textId="77777777" w:rsidR="00B542E4" w:rsidRPr="000E2EE4" w:rsidRDefault="00B542E4" w:rsidP="00B542E4">
      <w:pPr>
        <w:numPr>
          <w:ilvl w:val="2"/>
          <w:numId w:val="5"/>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zobowiązanie innego podmiotu (jeżeli dotyczy). </w:t>
      </w:r>
    </w:p>
    <w:p w14:paraId="7A737450"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3A420F95"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Oferta oraz pozostałe oświadczenia i dokumenty, dla których Zamawiający określił wzory w formie formularzy zamieszczonych w załącznikach do SWZ, powinny być sporządzone zgodnie z tymi wzorami, co do treści oraz opisu kolumn i wierszy.</w:t>
      </w:r>
    </w:p>
    <w:p w14:paraId="135C9DF9"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 xml:space="preserve">Ofertę składa się pod rygorem nieważności w formie elektronicznej lub w postaci elektronicznej </w:t>
      </w:r>
      <w:r w:rsidRPr="000E2EE4">
        <w:rPr>
          <w:rFonts w:ascii="Times New Roman" w:eastAsia="Times New Roman" w:hAnsi="Times New Roman" w:cs="Times New Roman"/>
          <w:kern w:val="0"/>
          <w:sz w:val="20"/>
          <w:szCs w:val="20"/>
          <w:lang w:eastAsia="pl-PL" w:bidi="ne-IN"/>
          <w14:ligatures w14:val="none"/>
        </w:rPr>
        <w:t>opatrzonej</w:t>
      </w:r>
      <w:r w:rsidRPr="000E2EE4">
        <w:rPr>
          <w:rFonts w:ascii="Times New Roman" w:eastAsia="Times New Roman" w:hAnsi="Times New Roman" w:cs="Times New Roman"/>
          <w:b/>
          <w:kern w:val="0"/>
          <w:sz w:val="20"/>
          <w:szCs w:val="20"/>
          <w:lang w:eastAsia="pl-PL" w:bidi="ne-IN"/>
          <w14:ligatures w14:val="none"/>
        </w:rPr>
        <w:t xml:space="preserve"> podpisem zaufanym lub podpisem osobistym.</w:t>
      </w:r>
    </w:p>
    <w:p w14:paraId="632520F0"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Oferta powinna być sporządzona w języku polskim. Każdy dokument składający się na ofertę powinien być czytelny.</w:t>
      </w:r>
    </w:p>
    <w:p w14:paraId="226D7BF8"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Jeśli oferta zawiera informacje stanowiące tajemnicę przedsiębiorstwa w rozumieniu ustawy z dnia 16.04.1993 r. o zwalczaniu nieuczciwej konkurencji (Dz. U. z 2022 r. poz. 1233), Wykonawca powinien nie później niż w terminie składania ofert, zastrzec, że nie mogą one być udostępnione oraz wykazać, iż zastrzeżone informacje stanowią tajemnicę przedsiębiorstwa.. </w:t>
      </w:r>
    </w:p>
    <w:p w14:paraId="5D399855"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Sposób złożenia oferty został opisany w punkcie 10.2. SWZ</w:t>
      </w:r>
      <w:r w:rsidRPr="000E2EE4">
        <w:rPr>
          <w:rFonts w:ascii="Times New Roman" w:eastAsia="Times New Roman" w:hAnsi="Times New Roman" w:cs="Times New Roman"/>
          <w:kern w:val="0"/>
          <w:sz w:val="20"/>
          <w:szCs w:val="20"/>
          <w:lang w:eastAsia="pl-PL" w:bidi="ne-IN"/>
          <w14:ligatures w14:val="none"/>
        </w:rPr>
        <w:t xml:space="preserve"> </w:t>
      </w:r>
    </w:p>
    <w:p w14:paraId="0595DA69"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Podmiotowe środki dowodowe lub inne dokumenty, w tym dokumenty potwierdzające umocowanie do reprezentowania, sporządzone w języku obcym przekazuje się wraz z tłumaczeniem na język polski.</w:t>
      </w:r>
    </w:p>
    <w:p w14:paraId="60E8A657"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Wszystkie koszty związane z uczestnictwem w postępowaniu, w szczególności z przygotowaniem i złożeniem oferty ponosi Wykonawca składający ofertę. Zamawiający nie przewiduje zwrotu kosztów udziału w postępowaniu.</w:t>
      </w:r>
    </w:p>
    <w:p w14:paraId="58423A49" w14:textId="77777777" w:rsidR="00B542E4" w:rsidRPr="000E2EE4" w:rsidRDefault="00B542E4" w:rsidP="00B542E4">
      <w:pPr>
        <w:spacing w:after="0" w:line="240" w:lineRule="auto"/>
        <w:ind w:left="720"/>
        <w:jc w:val="both"/>
        <w:rPr>
          <w:rFonts w:ascii="Times New Roman" w:eastAsia="Times New Roman" w:hAnsi="Times New Roman" w:cs="Times New Roman"/>
          <w:kern w:val="0"/>
          <w:sz w:val="20"/>
          <w:szCs w:val="20"/>
          <w:lang w:eastAsia="pl-PL" w:bidi="ne-IN"/>
          <w14:ligatures w14:val="none"/>
        </w:rPr>
      </w:pPr>
    </w:p>
    <w:p w14:paraId="7FC2E4D2"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2D1587A"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SPOSÓB OBLICZENIA CENY OFERTY</w:t>
      </w:r>
    </w:p>
    <w:p w14:paraId="643C3AD4"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uwzględniając wszystkie wymogi, o których mowa w niniejszej SWZ, powinien w cenie ofertowej ująć wszelkie koszty związane z wykonaniem przedmiotu umowy, niezbędne dla prawidłowego i pełnego wykonania przedmiotu umowy.</w:t>
      </w:r>
    </w:p>
    <w:p w14:paraId="75A9B041"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Cena oferty musi być wyrażona w polskich złotych (PLN) z dokładnością do dwóch miejsc po przecinku.</w:t>
      </w:r>
    </w:p>
    <w:p w14:paraId="09DB9445"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Cena oferty powinna być wyliczona w następujący sposób:</w:t>
      </w:r>
    </w:p>
    <w:p w14:paraId="47D3C8D9"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określi ceny jednostkowe netto na formularzu asortymentowo-cenowym;</w:t>
      </w:r>
    </w:p>
    <w:p w14:paraId="22CD0600"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obliczy wartość netto poszczególnych pozycji przez przemnożenie ceny jednostkowej netto przez ilość jednostek;</w:t>
      </w:r>
    </w:p>
    <w:p w14:paraId="2E6BE752"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poda stawkę VAT;</w:t>
      </w:r>
    </w:p>
    <w:p w14:paraId="7C960CE7"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obliczy wartość brutto poszczególnych pozycji przez dodanie do wartości netto należnej kwoty VAT;</w:t>
      </w:r>
    </w:p>
    <w:p w14:paraId="2379EB23"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zsumuje wartości brutto poszczególnych pozycji.</w:t>
      </w:r>
    </w:p>
    <w:p w14:paraId="173E62E0"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Cena (wartość) brutto oferty stanowi cenę oferty.</w:t>
      </w:r>
    </w:p>
    <w:p w14:paraId="4F63F7F3"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nie przewiduje rozliczeń w walucie obcej.</w:t>
      </w:r>
    </w:p>
    <w:p w14:paraId="492C178B"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 W ofercie, o której mowa w ust. 1, wykonawca ma obowiązek:</w:t>
      </w:r>
    </w:p>
    <w:p w14:paraId="3B900969"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poinformowania zamawiającego, że wybór jego oferty będzie prowadził do powstania u zamawiającego obowiązku podatkowego;</w:t>
      </w:r>
    </w:p>
    <w:p w14:paraId="1FC5D9C9"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wskazania nazwy (rodzaju) towaru lub usługi, których dostawa lub świadczenie będą prowadziły do powstania obowiązku podatkowego;</w:t>
      </w:r>
    </w:p>
    <w:p w14:paraId="0440C94B"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wskazania wartości towaru lub usługi objętego obowiązkiem podatkowym zamawiającego, bez kwoty podatku;</w:t>
      </w:r>
    </w:p>
    <w:p w14:paraId="4476EA7C"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wskazania stawki podatku od towarów i usług, która zgodnie z wiedzą wykonawcy, będzie miała zastosowanie.</w:t>
      </w:r>
    </w:p>
    <w:p w14:paraId="210E5F48"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F6A0487"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613C91CC"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WYMAGANIA DOTYCZĄCE WADIUM</w:t>
      </w:r>
    </w:p>
    <w:p w14:paraId="6BB22862" w14:textId="77777777" w:rsidR="00B542E4" w:rsidRPr="000E2EE4" w:rsidRDefault="00B542E4" w:rsidP="00B542E4">
      <w:p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sidRPr="000E2EE4">
        <w:rPr>
          <w:rFonts w:ascii="Times New Roman" w:eastAsia="Times New Roman" w:hAnsi="Times New Roman" w:cs="Times New Roman"/>
          <w:bCs/>
          <w:kern w:val="0"/>
          <w:sz w:val="20"/>
          <w:szCs w:val="20"/>
          <w:lang w:eastAsia="pl-PL" w:bidi="ne-IN"/>
          <w14:ligatures w14:val="none"/>
        </w:rPr>
        <w:t>Zamawiający nie wymaga zabezpieczenia oferty wadium.</w:t>
      </w:r>
    </w:p>
    <w:p w14:paraId="2CC4194F" w14:textId="77777777" w:rsidR="00B542E4" w:rsidRPr="000E2EE4" w:rsidRDefault="00B542E4" w:rsidP="00B542E4">
      <w:pPr>
        <w:spacing w:after="0" w:line="240" w:lineRule="auto"/>
        <w:ind w:right="140"/>
        <w:jc w:val="both"/>
        <w:rPr>
          <w:rFonts w:ascii="Times New Roman" w:eastAsia="Times New Roman" w:hAnsi="Times New Roman" w:cs="Times New Roman"/>
          <w:bCs/>
          <w:kern w:val="0"/>
          <w:sz w:val="20"/>
          <w:szCs w:val="20"/>
          <w:lang w:eastAsia="pl-PL" w:bidi="ne-IN"/>
          <w14:ligatures w14:val="none"/>
        </w:rPr>
      </w:pPr>
    </w:p>
    <w:p w14:paraId="7A0BC024"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TERMIN ZWIĄZANIA OFERTĄ</w:t>
      </w:r>
    </w:p>
    <w:p w14:paraId="2FD71A1E" w14:textId="78DE3A94"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Wykonawca będzie związany ofertą przez okres </w:t>
      </w:r>
      <w:r w:rsidRPr="000E2EE4">
        <w:rPr>
          <w:rFonts w:ascii="Times New Roman" w:eastAsia="Times New Roman" w:hAnsi="Times New Roman" w:cs="Times New Roman"/>
          <w:b/>
          <w:kern w:val="0"/>
          <w:sz w:val="20"/>
          <w:szCs w:val="20"/>
          <w:lang w:eastAsia="pl-PL" w:bidi="ne-IN"/>
          <w14:ligatures w14:val="none"/>
        </w:rPr>
        <w:t xml:space="preserve">30 dni tj. do dnia </w:t>
      </w:r>
      <w:r w:rsidR="000B6B1B" w:rsidRPr="005211B7">
        <w:rPr>
          <w:rFonts w:ascii="Times New Roman" w:eastAsia="Times New Roman" w:hAnsi="Times New Roman" w:cs="Times New Roman"/>
          <w:b/>
          <w:kern w:val="0"/>
          <w:sz w:val="20"/>
          <w:szCs w:val="20"/>
          <w:lang w:eastAsia="pl-PL" w:bidi="ne-IN"/>
          <w14:ligatures w14:val="none"/>
        </w:rPr>
        <w:t>0</w:t>
      </w:r>
      <w:r w:rsidR="00F67FAC" w:rsidRPr="005211B7">
        <w:rPr>
          <w:rFonts w:ascii="Times New Roman" w:eastAsia="Times New Roman" w:hAnsi="Times New Roman" w:cs="Times New Roman"/>
          <w:b/>
          <w:kern w:val="0"/>
          <w:sz w:val="20"/>
          <w:szCs w:val="20"/>
          <w:lang w:eastAsia="pl-PL" w:bidi="ne-IN"/>
          <w14:ligatures w14:val="none"/>
        </w:rPr>
        <w:t>3</w:t>
      </w:r>
      <w:r w:rsidRPr="005211B7">
        <w:rPr>
          <w:rFonts w:ascii="Times New Roman" w:eastAsia="Times New Roman" w:hAnsi="Times New Roman" w:cs="Times New Roman"/>
          <w:b/>
          <w:kern w:val="0"/>
          <w:sz w:val="20"/>
          <w:szCs w:val="20"/>
          <w:lang w:eastAsia="pl-PL" w:bidi="ne-IN"/>
          <w14:ligatures w14:val="none"/>
        </w:rPr>
        <w:t>.0</w:t>
      </w:r>
      <w:r w:rsidR="000B6B1B" w:rsidRPr="005211B7">
        <w:rPr>
          <w:rFonts w:ascii="Times New Roman" w:eastAsia="Times New Roman" w:hAnsi="Times New Roman" w:cs="Times New Roman"/>
          <w:b/>
          <w:kern w:val="0"/>
          <w:sz w:val="20"/>
          <w:szCs w:val="20"/>
          <w:lang w:eastAsia="pl-PL" w:bidi="ne-IN"/>
          <w14:ligatures w14:val="none"/>
        </w:rPr>
        <w:t>3</w:t>
      </w:r>
      <w:r w:rsidRPr="005211B7">
        <w:rPr>
          <w:rFonts w:ascii="Times New Roman" w:eastAsia="Times New Roman" w:hAnsi="Times New Roman" w:cs="Times New Roman"/>
          <w:b/>
          <w:kern w:val="0"/>
          <w:sz w:val="20"/>
          <w:szCs w:val="20"/>
          <w:lang w:eastAsia="pl-PL" w:bidi="ne-IN"/>
          <w14:ligatures w14:val="none"/>
        </w:rPr>
        <w:t xml:space="preserve">.2026r. </w:t>
      </w:r>
      <w:r w:rsidRPr="005211B7">
        <w:rPr>
          <w:rFonts w:ascii="Times New Roman" w:eastAsia="Times New Roman" w:hAnsi="Times New Roman" w:cs="Times New Roman"/>
          <w:kern w:val="0"/>
          <w:sz w:val="20"/>
          <w:szCs w:val="20"/>
          <w:lang w:eastAsia="pl-PL" w:bidi="ne-IN"/>
          <w14:ligatures w14:val="none"/>
        </w:rPr>
        <w:t xml:space="preserve">Bieg </w:t>
      </w:r>
      <w:r w:rsidRPr="000E2EE4">
        <w:rPr>
          <w:rFonts w:ascii="Times New Roman" w:eastAsia="Times New Roman" w:hAnsi="Times New Roman" w:cs="Times New Roman"/>
          <w:kern w:val="0"/>
          <w:sz w:val="20"/>
          <w:szCs w:val="20"/>
          <w:lang w:eastAsia="pl-PL" w:bidi="ne-IN"/>
          <w14:ligatures w14:val="none"/>
        </w:rPr>
        <w:t>terminu związania ofertą rozpoczyna się wraz z upływem terminu składania ofert.</w:t>
      </w:r>
    </w:p>
    <w:p w14:paraId="6A11C03F"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46091870"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Przedłużenie terminu związania ofertą wymaga złożenia przez wykonawcę pisemnego oświadczenia o wyrażeniu zgody na przedłużenie terminu związania ofertą.</w:t>
      </w:r>
    </w:p>
    <w:p w14:paraId="65FB5B93"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Odmowa wyrażenia zgody na przedłużenie terminu związania ofertą nie powoduje utraty wadium.</w:t>
      </w:r>
    </w:p>
    <w:p w14:paraId="76F4FCE7" w14:textId="77777777" w:rsidR="00B542E4" w:rsidRPr="000E2EE4" w:rsidRDefault="00B542E4" w:rsidP="00B542E4">
      <w:pPr>
        <w:spacing w:after="0" w:line="240" w:lineRule="auto"/>
        <w:ind w:right="140"/>
        <w:jc w:val="both"/>
        <w:rPr>
          <w:rFonts w:ascii="Times New Roman" w:eastAsia="Times New Roman" w:hAnsi="Times New Roman" w:cs="Times New Roman"/>
          <w:b/>
          <w:kern w:val="0"/>
          <w:sz w:val="20"/>
          <w:szCs w:val="20"/>
          <w:lang w:eastAsia="pl-PL" w:bidi="ne-IN"/>
          <w14:ligatures w14:val="none"/>
        </w:rPr>
      </w:pPr>
    </w:p>
    <w:p w14:paraId="2F971657"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SPOSÓB I TERMIN SKŁADANIA I OTWARCIA OFERT</w:t>
      </w:r>
    </w:p>
    <w:p w14:paraId="5240DB26" w14:textId="27BC1A0E" w:rsidR="00B542E4" w:rsidRPr="000E2EE4" w:rsidRDefault="00B542E4" w:rsidP="00B542E4">
      <w:pPr>
        <w:numPr>
          <w:ilvl w:val="1"/>
          <w:numId w:val="5"/>
        </w:numPr>
        <w:spacing w:after="0" w:line="240" w:lineRule="auto"/>
        <w:jc w:val="both"/>
        <w:rPr>
          <w:rFonts w:ascii="Times New Roman" w:eastAsia="Times New Roman" w:hAnsi="Times New Roman" w:cs="Times New Roman"/>
          <w:b/>
          <w:color w:val="000000"/>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Ofertę należy złożyć zgodnie z punktem 10.2. SWZ </w:t>
      </w:r>
      <w:r w:rsidRPr="000E2EE4">
        <w:rPr>
          <w:rFonts w:ascii="Times New Roman" w:eastAsia="Times New Roman" w:hAnsi="Times New Roman" w:cs="Times New Roman"/>
          <w:b/>
          <w:color w:val="000000"/>
          <w:kern w:val="0"/>
          <w:sz w:val="20"/>
          <w:szCs w:val="20"/>
          <w:lang w:eastAsia="pl-PL" w:bidi="ne-IN"/>
          <w14:ligatures w14:val="none"/>
        </w:rPr>
        <w:t xml:space="preserve">do </w:t>
      </w:r>
      <w:r w:rsidRPr="005211B7">
        <w:rPr>
          <w:rFonts w:ascii="Times New Roman" w:eastAsia="Times New Roman" w:hAnsi="Times New Roman" w:cs="Times New Roman"/>
          <w:b/>
          <w:kern w:val="0"/>
          <w:sz w:val="20"/>
          <w:szCs w:val="20"/>
          <w:lang w:eastAsia="pl-PL" w:bidi="ne-IN"/>
          <w14:ligatures w14:val="none"/>
        </w:rPr>
        <w:t xml:space="preserve">dnia </w:t>
      </w:r>
      <w:r w:rsidR="000B6B1B" w:rsidRPr="005211B7">
        <w:rPr>
          <w:rFonts w:ascii="Times New Roman" w:eastAsia="Times New Roman" w:hAnsi="Times New Roman" w:cs="Times New Roman"/>
          <w:b/>
          <w:kern w:val="0"/>
          <w:sz w:val="20"/>
          <w:szCs w:val="20"/>
          <w:lang w:eastAsia="pl-PL" w:bidi="ne-IN"/>
          <w14:ligatures w14:val="none"/>
        </w:rPr>
        <w:t>0</w:t>
      </w:r>
      <w:r w:rsidR="00F67FAC" w:rsidRPr="005211B7">
        <w:rPr>
          <w:rFonts w:ascii="Times New Roman" w:eastAsia="Times New Roman" w:hAnsi="Times New Roman" w:cs="Times New Roman"/>
          <w:b/>
          <w:kern w:val="0"/>
          <w:sz w:val="20"/>
          <w:szCs w:val="20"/>
          <w:lang w:eastAsia="pl-PL" w:bidi="ne-IN"/>
          <w14:ligatures w14:val="none"/>
        </w:rPr>
        <w:t>2</w:t>
      </w:r>
      <w:r w:rsidRPr="005211B7">
        <w:rPr>
          <w:rFonts w:ascii="Times New Roman" w:eastAsia="Times New Roman" w:hAnsi="Times New Roman" w:cs="Times New Roman"/>
          <w:b/>
          <w:kern w:val="0"/>
          <w:sz w:val="20"/>
          <w:szCs w:val="20"/>
          <w:lang w:eastAsia="pl-PL" w:bidi="ne-IN"/>
          <w14:ligatures w14:val="none"/>
        </w:rPr>
        <w:t>.0</w:t>
      </w:r>
      <w:r w:rsidR="000B6B1B" w:rsidRPr="005211B7">
        <w:rPr>
          <w:rFonts w:ascii="Times New Roman" w:eastAsia="Times New Roman" w:hAnsi="Times New Roman" w:cs="Times New Roman"/>
          <w:b/>
          <w:kern w:val="0"/>
          <w:sz w:val="20"/>
          <w:szCs w:val="20"/>
          <w:lang w:eastAsia="pl-PL" w:bidi="ne-IN"/>
          <w14:ligatures w14:val="none"/>
        </w:rPr>
        <w:t>2</w:t>
      </w:r>
      <w:r w:rsidRPr="005211B7">
        <w:rPr>
          <w:rFonts w:ascii="Times New Roman" w:eastAsia="Times New Roman" w:hAnsi="Times New Roman" w:cs="Times New Roman"/>
          <w:b/>
          <w:kern w:val="0"/>
          <w:sz w:val="20"/>
          <w:szCs w:val="20"/>
          <w:lang w:eastAsia="pl-PL" w:bidi="ne-IN"/>
          <w14:ligatures w14:val="none"/>
        </w:rPr>
        <w:t xml:space="preserve">.2026 r. </w:t>
      </w:r>
      <w:r w:rsidRPr="000E2EE4">
        <w:rPr>
          <w:rFonts w:ascii="Times New Roman" w:eastAsia="Times New Roman" w:hAnsi="Times New Roman" w:cs="Times New Roman"/>
          <w:b/>
          <w:color w:val="000000"/>
          <w:kern w:val="0"/>
          <w:sz w:val="20"/>
          <w:szCs w:val="20"/>
          <w:lang w:eastAsia="pl-PL" w:bidi="ne-IN"/>
          <w14:ligatures w14:val="none"/>
        </w:rPr>
        <w:t>do godziny 09:30</w:t>
      </w:r>
      <w:r w:rsidRPr="000E2EE4">
        <w:rPr>
          <w:rFonts w:ascii="Times New Roman" w:eastAsia="Times New Roman" w:hAnsi="Times New Roman" w:cs="Times New Roman"/>
          <w:color w:val="000000"/>
          <w:kern w:val="0"/>
          <w:sz w:val="20"/>
          <w:szCs w:val="20"/>
          <w:lang w:eastAsia="pl-PL" w:bidi="ne-IN"/>
          <w14:ligatures w14:val="none"/>
        </w:rPr>
        <w:t>.</w:t>
      </w:r>
    </w:p>
    <w:p w14:paraId="1D242EF4" w14:textId="69ECC1C2" w:rsidR="00B542E4" w:rsidRPr="000E2EE4" w:rsidRDefault="00B542E4" w:rsidP="00B542E4">
      <w:pPr>
        <w:numPr>
          <w:ilvl w:val="1"/>
          <w:numId w:val="5"/>
        </w:numPr>
        <w:spacing w:after="0" w:line="240" w:lineRule="auto"/>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color w:val="000000"/>
          <w:kern w:val="0"/>
          <w:sz w:val="20"/>
          <w:szCs w:val="20"/>
          <w:lang w:eastAsia="pl-PL" w:bidi="ne-IN"/>
          <w14:ligatures w14:val="none"/>
        </w:rPr>
        <w:t xml:space="preserve">Otwarcie ofert nastąpi </w:t>
      </w:r>
      <w:r w:rsidRPr="000E2EE4">
        <w:rPr>
          <w:rFonts w:ascii="Times New Roman" w:eastAsia="Times New Roman" w:hAnsi="Times New Roman" w:cs="Times New Roman"/>
          <w:kern w:val="0"/>
          <w:sz w:val="20"/>
          <w:szCs w:val="20"/>
          <w:lang w:eastAsia="pl-PL" w:bidi="ne-IN"/>
          <w14:ligatures w14:val="none"/>
        </w:rPr>
        <w:t xml:space="preserve">w </w:t>
      </w:r>
      <w:r w:rsidRPr="000E2EE4">
        <w:rPr>
          <w:rFonts w:ascii="Times New Roman" w:eastAsia="Times New Roman" w:hAnsi="Times New Roman" w:cs="Times New Roman"/>
          <w:b/>
          <w:bCs/>
          <w:kern w:val="0"/>
          <w:sz w:val="20"/>
          <w:szCs w:val="20"/>
          <w:lang w:eastAsia="pl-PL" w:bidi="ne-IN"/>
          <w14:ligatures w14:val="none"/>
        </w:rPr>
        <w:t xml:space="preserve">dniu </w:t>
      </w:r>
      <w:r w:rsidR="000B6B1B" w:rsidRPr="005211B7">
        <w:rPr>
          <w:rFonts w:ascii="Times New Roman" w:eastAsia="Times New Roman" w:hAnsi="Times New Roman" w:cs="Times New Roman"/>
          <w:b/>
          <w:bCs/>
          <w:kern w:val="0"/>
          <w:sz w:val="20"/>
          <w:szCs w:val="20"/>
          <w:lang w:eastAsia="pl-PL" w:bidi="ne-IN"/>
          <w14:ligatures w14:val="none"/>
        </w:rPr>
        <w:t>0</w:t>
      </w:r>
      <w:r w:rsidR="00F67FAC" w:rsidRPr="005211B7">
        <w:rPr>
          <w:rFonts w:ascii="Times New Roman" w:eastAsia="Times New Roman" w:hAnsi="Times New Roman" w:cs="Times New Roman"/>
          <w:b/>
          <w:bCs/>
          <w:kern w:val="0"/>
          <w:sz w:val="20"/>
          <w:szCs w:val="20"/>
          <w:lang w:eastAsia="pl-PL" w:bidi="ne-IN"/>
          <w14:ligatures w14:val="none"/>
        </w:rPr>
        <w:t>2</w:t>
      </w:r>
      <w:r w:rsidRPr="005211B7">
        <w:rPr>
          <w:rFonts w:ascii="Times New Roman" w:eastAsia="Times New Roman" w:hAnsi="Times New Roman" w:cs="Times New Roman"/>
          <w:b/>
          <w:kern w:val="0"/>
          <w:sz w:val="20"/>
          <w:szCs w:val="20"/>
          <w:lang w:eastAsia="pl-PL" w:bidi="ne-IN"/>
          <w14:ligatures w14:val="none"/>
        </w:rPr>
        <w:t>.0</w:t>
      </w:r>
      <w:r w:rsidR="000B6B1B" w:rsidRPr="005211B7">
        <w:rPr>
          <w:rFonts w:ascii="Times New Roman" w:eastAsia="Times New Roman" w:hAnsi="Times New Roman" w:cs="Times New Roman"/>
          <w:b/>
          <w:kern w:val="0"/>
          <w:sz w:val="20"/>
          <w:szCs w:val="20"/>
          <w:lang w:eastAsia="pl-PL" w:bidi="ne-IN"/>
          <w14:ligatures w14:val="none"/>
        </w:rPr>
        <w:t>2</w:t>
      </w:r>
      <w:r w:rsidRPr="005211B7">
        <w:rPr>
          <w:rFonts w:ascii="Times New Roman" w:eastAsia="Times New Roman" w:hAnsi="Times New Roman" w:cs="Times New Roman"/>
          <w:b/>
          <w:kern w:val="0"/>
          <w:sz w:val="20"/>
          <w:szCs w:val="20"/>
          <w:lang w:eastAsia="pl-PL" w:bidi="ne-IN"/>
          <w14:ligatures w14:val="none"/>
        </w:rPr>
        <w:t xml:space="preserve">.2026 r. </w:t>
      </w:r>
      <w:r w:rsidRPr="000E2EE4">
        <w:rPr>
          <w:rFonts w:ascii="Times New Roman" w:eastAsia="Times New Roman" w:hAnsi="Times New Roman" w:cs="Times New Roman"/>
          <w:b/>
          <w:color w:val="000000"/>
          <w:kern w:val="0"/>
          <w:sz w:val="20"/>
          <w:szCs w:val="20"/>
          <w:lang w:eastAsia="pl-PL" w:bidi="ne-IN"/>
          <w14:ligatures w14:val="none"/>
        </w:rPr>
        <w:t>o godzinie 10:00</w:t>
      </w:r>
      <w:r w:rsidRPr="000E2EE4">
        <w:rPr>
          <w:rFonts w:ascii="Times New Roman" w:eastAsia="Times New Roman" w:hAnsi="Times New Roman" w:cs="Times New Roman"/>
          <w:kern w:val="0"/>
          <w:sz w:val="20"/>
          <w:szCs w:val="20"/>
          <w:lang w:eastAsia="pl-PL" w:bidi="ne-IN"/>
          <w14:ligatures w14:val="none"/>
        </w:rPr>
        <w:t xml:space="preserve">  </w:t>
      </w:r>
    </w:p>
    <w:p w14:paraId="1029FA92"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Otwarcie ofert następuje poprzez proces odszyfrowania po upublicznieniu informacji o kwocie na sfinansowanie zamówienia na platformie e-Zamówienia.</w:t>
      </w:r>
    </w:p>
    <w:p w14:paraId="357E61CC"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Niezwłocznie po otwarciu ofert Zamawiający udostępni na stronie internetowej prowadzonego postępowania informacje o: </w:t>
      </w:r>
    </w:p>
    <w:p w14:paraId="4C7A8FC6" w14:textId="77777777" w:rsidR="00B542E4" w:rsidRPr="000E2EE4" w:rsidRDefault="00B542E4" w:rsidP="00B542E4">
      <w:pPr>
        <w:numPr>
          <w:ilvl w:val="2"/>
          <w:numId w:val="5"/>
        </w:numPr>
        <w:spacing w:after="0" w:line="240" w:lineRule="auto"/>
        <w:ind w:left="851" w:hanging="295"/>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nazwach albo imionach i nazwiskach oraz siedzibach lub miejscach prowadzonej działalności gospodarczej albo miejscach zamieszkania wykonawców, których oferty zostały otwarte; </w:t>
      </w:r>
    </w:p>
    <w:p w14:paraId="14EA6F68" w14:textId="77777777" w:rsidR="00B542E4" w:rsidRPr="000E2EE4" w:rsidRDefault="00B542E4" w:rsidP="00B542E4">
      <w:pPr>
        <w:numPr>
          <w:ilvl w:val="2"/>
          <w:numId w:val="5"/>
        </w:numPr>
        <w:spacing w:after="0" w:line="240" w:lineRule="auto"/>
        <w:ind w:left="851" w:hanging="295"/>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cenach lub kosztach zawartych w ofertach.  </w:t>
      </w:r>
    </w:p>
    <w:p w14:paraId="00C09F68"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 </w:t>
      </w:r>
    </w:p>
    <w:p w14:paraId="78B01C37"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OPIS KRYTERIÓW OCENY OFERT, WRAZ Z PODANIEM WAG TYCH KRYTERIÓW I SPOSOBU OCENY OFERT</w:t>
      </w:r>
    </w:p>
    <w:p w14:paraId="1737561B" w14:textId="77777777" w:rsidR="00B542E4" w:rsidRPr="000E2EE4" w:rsidRDefault="00B542E4" w:rsidP="00B542E4">
      <w:pPr>
        <w:numPr>
          <w:ilvl w:val="1"/>
          <w:numId w:val="5"/>
        </w:numPr>
        <w:spacing w:after="0" w:line="240" w:lineRule="auto"/>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Kryteria oceny ofert: </w:t>
      </w:r>
    </w:p>
    <w:p w14:paraId="40EF0D05" w14:textId="77777777" w:rsidR="00B542E4" w:rsidRPr="000E2EE4" w:rsidRDefault="00B542E4" w:rsidP="00B542E4">
      <w:pPr>
        <w:tabs>
          <w:tab w:val="left" w:pos="720"/>
        </w:tabs>
        <w:spacing w:after="0" w:line="240" w:lineRule="auto"/>
        <w:ind w:left="1080" w:hanging="1080"/>
        <w:rPr>
          <w:rFonts w:ascii="Times New Roman" w:eastAsia="Times New Roman" w:hAnsi="Times New Roman" w:cs="Times New Roman"/>
          <w:b/>
          <w:kern w:val="0"/>
          <w:sz w:val="20"/>
          <w:szCs w:val="20"/>
          <w:lang w:eastAsia="pl-PL" w:bidi="ne-IN"/>
          <w14:ligatures w14:val="none"/>
        </w:rPr>
      </w:pPr>
    </w:p>
    <w:p w14:paraId="2DD35009" w14:textId="77777777" w:rsidR="00B542E4" w:rsidRPr="000E2EE4" w:rsidRDefault="00B542E4" w:rsidP="00B542E4">
      <w:pPr>
        <w:tabs>
          <w:tab w:val="left" w:pos="720"/>
        </w:tabs>
        <w:spacing w:after="0" w:line="240" w:lineRule="auto"/>
        <w:ind w:left="1080" w:hanging="1080"/>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ab/>
        <w:t>Cena 100% (100 pkt)</w:t>
      </w:r>
    </w:p>
    <w:p w14:paraId="1EB22D3B" w14:textId="77777777" w:rsidR="00B542E4" w:rsidRPr="000E2EE4" w:rsidRDefault="00B542E4" w:rsidP="00B542E4">
      <w:pPr>
        <w:tabs>
          <w:tab w:val="left" w:pos="720"/>
        </w:tabs>
        <w:spacing w:after="0" w:line="240" w:lineRule="auto"/>
        <w:ind w:left="1080" w:hanging="1080"/>
        <w:rPr>
          <w:rFonts w:ascii="Times New Roman" w:eastAsia="Times New Roman" w:hAnsi="Times New Roman" w:cs="Times New Roman"/>
          <w:b/>
          <w:kern w:val="0"/>
          <w:sz w:val="20"/>
          <w:szCs w:val="20"/>
          <w:lang w:eastAsia="pl-PL" w:bidi="ne-IN"/>
          <w14:ligatures w14:val="none"/>
        </w:rPr>
      </w:pPr>
    </w:p>
    <w:p w14:paraId="347E009C" w14:textId="77777777" w:rsidR="00B542E4" w:rsidRPr="000E2EE4" w:rsidRDefault="00B542E4" w:rsidP="00B542E4">
      <w:pPr>
        <w:numPr>
          <w:ilvl w:val="1"/>
          <w:numId w:val="5"/>
        </w:numPr>
        <w:spacing w:after="0" w:line="240" w:lineRule="auto"/>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w:t>
      </w:r>
      <w:r w:rsidRPr="000E2EE4">
        <w:rPr>
          <w:rFonts w:ascii="Times New Roman" w:eastAsia="Times New Roman" w:hAnsi="Times New Roman" w:cs="Times New Roman"/>
          <w:bCs/>
          <w:kern w:val="0"/>
          <w:sz w:val="20"/>
          <w:szCs w:val="20"/>
          <w:lang w:eastAsia="pl-PL" w:bidi="ne-IN"/>
          <w14:ligatures w14:val="none"/>
        </w:rPr>
        <w:t>cena ofert będzie dokonywana według następujących zasad:</w:t>
      </w:r>
    </w:p>
    <w:p w14:paraId="60EA21C8" w14:textId="77777777" w:rsidR="00B542E4" w:rsidRPr="000E2EE4" w:rsidRDefault="00B542E4" w:rsidP="00B542E4">
      <w:pPr>
        <w:spacing w:after="0" w:line="240" w:lineRule="auto"/>
        <w:rPr>
          <w:rFonts w:ascii="Times New Roman" w:eastAsia="Times New Roman" w:hAnsi="Times New Roman" w:cs="Times New Roman"/>
          <w:kern w:val="0"/>
          <w:sz w:val="20"/>
          <w:szCs w:val="20"/>
          <w:u w:val="single"/>
          <w:lang w:eastAsia="pl-PL" w:bidi="ne-IN"/>
          <w14:ligatures w14:val="none"/>
        </w:rPr>
      </w:pPr>
    </w:p>
    <w:p w14:paraId="111EEFF1" w14:textId="77777777" w:rsidR="00B542E4" w:rsidRPr="000E2EE4" w:rsidRDefault="00B542E4" w:rsidP="00B542E4">
      <w:pPr>
        <w:spacing w:after="0" w:line="240" w:lineRule="auto"/>
        <w:ind w:left="2410" w:hanging="169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(najniższa cena brutto / cena brutto badanej oferty) x 100 = liczba punktów</w:t>
      </w:r>
    </w:p>
    <w:p w14:paraId="6AE7B4CF" w14:textId="77777777" w:rsidR="00B542E4" w:rsidRPr="000E2EE4" w:rsidRDefault="00B542E4" w:rsidP="00B542E4">
      <w:pPr>
        <w:spacing w:after="0" w:line="240" w:lineRule="auto"/>
        <w:ind w:firstLine="360"/>
        <w:rPr>
          <w:rFonts w:ascii="Times New Roman" w:eastAsia="Times New Roman" w:hAnsi="Times New Roman" w:cs="Times New Roman"/>
          <w:b/>
          <w:bCs/>
          <w:kern w:val="0"/>
          <w:sz w:val="20"/>
          <w:szCs w:val="20"/>
          <w:lang w:eastAsia="pl-PL" w:bidi="ne-IN"/>
          <w14:ligatures w14:val="none"/>
        </w:rPr>
      </w:pPr>
    </w:p>
    <w:p w14:paraId="5610553F"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Punktacja przyznawana ofertom w poszczególnych kryteriach oceny ofert będzie liczona z dokładnością do dwóch miejsc po przecinku, zgodnie z zasadami arytmetyki </w:t>
      </w:r>
    </w:p>
    <w:p w14:paraId="4BA32907"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 najkorzystniejszą zostanie uznana oferta, która nie podlega odrzuceniu oraz uzyska największą ilość punktów.</w:t>
      </w:r>
    </w:p>
    <w:p w14:paraId="4D69D4E6"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Zamawiający oceni i porówna jedynie te oferty, które odpowiadają zasadom określonym w ustawie PZP i spełniają wymagania określone w SWZ.</w:t>
      </w:r>
    </w:p>
    <w:p w14:paraId="70194FD9"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toku badania i oceny ofert Zamawiający może żądać od Wykonawcy wyjaśnień dotyczących treści złożonej oferty, w tym zaoferowanej ceny.</w:t>
      </w:r>
    </w:p>
    <w:p w14:paraId="16191EF0"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udzieli zamówienia Wykonawcy, którego oferta zostanie uznana za najkorzystniejszą.</w:t>
      </w:r>
    </w:p>
    <w:p w14:paraId="5CC48E44"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B929F91"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PROWADZENIE PROCEDURY WRAZ Z NEGOCJACJAMI</w:t>
      </w:r>
    </w:p>
    <w:p w14:paraId="430067D9"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nie korzysta z uprawnienia, o jakim stanowi art. 288 ust. 1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w:t>
      </w:r>
    </w:p>
    <w:p w14:paraId="019CD883"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podjęcia decyzji o prowadzeniu negocjacji w pierwszym kroku zamawiający poinformuje równocześnie wszystkich wykonawców, którzy złożyli oferty, o wykonawcach:</w:t>
      </w:r>
    </w:p>
    <w:p w14:paraId="792AC38C" w14:textId="77777777" w:rsidR="00B542E4" w:rsidRPr="000E2EE4" w:rsidRDefault="00B542E4" w:rsidP="00B542E4">
      <w:pPr>
        <w:numPr>
          <w:ilvl w:val="2"/>
          <w:numId w:val="5"/>
        </w:numPr>
        <w:suppressAutoHyphens/>
        <w:spacing w:after="0" w:line="240" w:lineRule="auto"/>
        <w:ind w:left="708"/>
        <w:jc w:val="both"/>
        <w:rPr>
          <w:rFonts w:ascii="Times New Roman" w:eastAsia="Times New Roman" w:hAnsi="Times New Roman" w:cs="Times New Roman"/>
          <w:kern w:val="0"/>
          <w:sz w:val="20"/>
          <w:szCs w:val="20"/>
          <w:lang w:eastAsia="zh-CN" w:bidi="ne-IN"/>
          <w14:ligatures w14:val="none"/>
        </w:rPr>
      </w:pPr>
      <w:r w:rsidRPr="000E2EE4">
        <w:rPr>
          <w:rFonts w:ascii="Times New Roman" w:eastAsia="Times New Roman" w:hAnsi="Times New Roman" w:cs="Times New Roman"/>
          <w:kern w:val="0"/>
          <w:sz w:val="20"/>
          <w:szCs w:val="20"/>
          <w:lang w:eastAsia="zh-CN" w:bidi="ne-IN"/>
          <w14:ligatures w14:val="none"/>
        </w:rPr>
        <w:t>których oferty nie zostały odrzucone, oraz punktacji przyznanej ofertom w każdym kryterium oceny ofert i łącznej punktacji,</w:t>
      </w:r>
    </w:p>
    <w:p w14:paraId="789CC745" w14:textId="77777777" w:rsidR="00B542E4" w:rsidRPr="000E2EE4" w:rsidRDefault="00B542E4" w:rsidP="00B542E4">
      <w:pPr>
        <w:numPr>
          <w:ilvl w:val="2"/>
          <w:numId w:val="5"/>
        </w:numPr>
        <w:suppressAutoHyphens/>
        <w:spacing w:after="0" w:line="240" w:lineRule="auto"/>
        <w:ind w:left="708"/>
        <w:jc w:val="both"/>
        <w:rPr>
          <w:rFonts w:ascii="Times New Roman" w:eastAsia="Times New Roman" w:hAnsi="Times New Roman" w:cs="Times New Roman"/>
          <w:kern w:val="0"/>
          <w:sz w:val="20"/>
          <w:szCs w:val="20"/>
          <w:lang w:eastAsia="zh-CN" w:bidi="ne-IN"/>
          <w14:ligatures w14:val="none"/>
        </w:rPr>
      </w:pPr>
      <w:r w:rsidRPr="000E2EE4">
        <w:rPr>
          <w:rFonts w:ascii="Times New Roman" w:eastAsia="Times New Roman" w:hAnsi="Times New Roman" w:cs="Times New Roman"/>
          <w:kern w:val="0"/>
          <w:sz w:val="20"/>
          <w:szCs w:val="20"/>
          <w:lang w:eastAsia="zh-CN" w:bidi="ne-IN"/>
          <w14:ligatures w14:val="none"/>
        </w:rPr>
        <w:t>których oferty zostały odrzucone,</w:t>
      </w:r>
      <w:r w:rsidRPr="000E2EE4">
        <w:rPr>
          <w:rFonts w:ascii="Times New Roman" w:eastAsia="Times New Roman" w:hAnsi="Times New Roman" w:cs="Times New Roman"/>
          <w:kern w:val="0"/>
          <w:sz w:val="20"/>
          <w:szCs w:val="20"/>
          <w:lang w:eastAsia="zh-CN" w:bidi="ne-IN"/>
          <w14:ligatures w14:val="none"/>
        </w:rPr>
        <w:tab/>
      </w:r>
    </w:p>
    <w:p w14:paraId="31959FB9" w14:textId="77777777" w:rsidR="00B542E4" w:rsidRPr="000E2EE4" w:rsidRDefault="00B542E4" w:rsidP="00B542E4">
      <w:pPr>
        <w:suppressAutoHyphens/>
        <w:spacing w:after="0" w:line="240" w:lineRule="auto"/>
        <w:ind w:left="852" w:hanging="426"/>
        <w:jc w:val="both"/>
        <w:rPr>
          <w:rFonts w:ascii="Times New Roman" w:eastAsia="Times New Roman" w:hAnsi="Times New Roman" w:cs="Times New Roman"/>
          <w:kern w:val="0"/>
          <w:sz w:val="20"/>
          <w:szCs w:val="20"/>
          <w:lang w:eastAsia="zh-CN" w:bidi="ne-IN"/>
          <w14:ligatures w14:val="none"/>
        </w:rPr>
      </w:pPr>
      <w:r w:rsidRPr="000E2EE4">
        <w:rPr>
          <w:rFonts w:ascii="Times New Roman" w:eastAsia="Times New Roman" w:hAnsi="Times New Roman" w:cs="Times New Roman"/>
          <w:kern w:val="0"/>
          <w:sz w:val="20"/>
          <w:szCs w:val="20"/>
          <w:lang w:eastAsia="zh-CN" w:bidi="ne-IN"/>
          <w14:ligatures w14:val="none"/>
        </w:rPr>
        <w:t>-</w:t>
      </w:r>
      <w:r w:rsidRPr="000E2EE4">
        <w:rPr>
          <w:rFonts w:ascii="Times New Roman" w:eastAsia="Times New Roman" w:hAnsi="Times New Roman" w:cs="Times New Roman"/>
          <w:kern w:val="0"/>
          <w:sz w:val="20"/>
          <w:szCs w:val="20"/>
          <w:lang w:eastAsia="zh-CN" w:bidi="ne-IN"/>
          <w14:ligatures w14:val="none"/>
        </w:rPr>
        <w:tab/>
        <w:t>podając uzasadnienie faktyczne i prawne.</w:t>
      </w:r>
    </w:p>
    <w:p w14:paraId="541D4736"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w zaproszeniu do negocjacji wskaże miejsce, termin i sposób prowadzenia negocjacji oraz kryteria oceny ofert, w ramach których będą prowadzone negocjacje w celu ulepszenia treści ofert.</w:t>
      </w:r>
    </w:p>
    <w:p w14:paraId="0241B5A4"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2DE211F2"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 zakończeniu negocjacji z wszystkimi wykonawcami, zamawiający informuje o tym fakcie uczestników negocjacji oraz zaprasza ich do składania ofert dodatkowych.</w:t>
      </w:r>
    </w:p>
    <w:p w14:paraId="54D741B0"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Zaproszenie do złożenia ofert dodatkowych będzie zawierać co najmniej:</w:t>
      </w:r>
    </w:p>
    <w:p w14:paraId="60FFE66F" w14:textId="77777777" w:rsidR="00B542E4" w:rsidRPr="000E2EE4" w:rsidRDefault="00B542E4" w:rsidP="00B542E4">
      <w:pPr>
        <w:numPr>
          <w:ilvl w:val="2"/>
          <w:numId w:val="5"/>
        </w:numPr>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nazwę oraz adres zamawiającego, numer telefonu, adres poczty elektronicznej oraz strony internetowej prowadzonego postępowania;</w:t>
      </w:r>
    </w:p>
    <w:p w14:paraId="543826EF" w14:textId="77777777" w:rsidR="00B542E4" w:rsidRPr="000E2EE4" w:rsidRDefault="00B542E4" w:rsidP="00B542E4">
      <w:pPr>
        <w:numPr>
          <w:ilvl w:val="2"/>
          <w:numId w:val="5"/>
        </w:numPr>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sposób i termin składania ofert dodatkowych oraz język lub języki, w jakich muszą one być sporządzone, oraz termin otwarcia tych ofert.</w:t>
      </w:r>
    </w:p>
    <w:p w14:paraId="093A8D46"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Wykonawca może złożyć ofertę dodatkową, która zawiera nowe propozycje w zakresie treści oferty podlegających ocenie w ramach kryteriów oceny ofert wskazanych przez zamawiającego w zaproszeniu do negocjacji. </w:t>
      </w:r>
    </w:p>
    <w:p w14:paraId="264A5FDE"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Oferta dodatkowa nie może być mniej korzystna w żadnym z kryteriów oceny ofert wskazanych w zaproszeniu do negocjacji niż oferta złożona w odpowiedzi na ogłoszenie o zamówieniu. </w:t>
      </w:r>
    </w:p>
    <w:p w14:paraId="0E4C8C49"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Oferta przestaje wiązać wykonawcę w zakresie, w jakim złoży on ofertę dodatkową zawierającą korzystniejsze propozycje w ramach każdego z kryteriów oceny ofert wskazanych w zaproszeniu do negocjacji. </w:t>
      </w:r>
    </w:p>
    <w:p w14:paraId="29AE8EAF"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Oferta dodatkowa, która jest mniej korzystna w którymkolwiek z kryteriów oceny ofert wskazanych w zaproszeniu do negocjacji niż oferta złożona w odpowiedzi na ogłoszenie o zamówieniu, podlega odrzuceniu.</w:t>
      </w:r>
    </w:p>
    <w:p w14:paraId="28A491F6"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4C8061A9"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INFORMACJE O FORMALNOŚCIACH, JAKIE POWINNY BYĆ DOPEŁNIONE PO WYBORZE OFERTY W CELU ZAWARCIA UMOWY W SPRAWIE ZAMÓWIENIA PUBLICZNEGO</w:t>
      </w:r>
    </w:p>
    <w:p w14:paraId="742F5B52"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zawiera umowę w sprawie zamówienia publicznego w terminie nie krótszym niż 5 dni od dnia przesłania zawiadomienia o wyborze najkorzystniejszej oferty.</w:t>
      </w:r>
    </w:p>
    <w:p w14:paraId="57CF4B34"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może zawrzeć umowę w sprawie zamówienia publicznego przed upływem terminu, o którym mowa w ust. 1, jeżeli w postępowaniu o udzielenie zamówienia prowadzonym w trybie podstawowym złożono tylko jedną ofertę.</w:t>
      </w:r>
    </w:p>
    <w:p w14:paraId="4684F1D1"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53DB64A"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będzie zobowiązany do podpisania umowy w miejscu i terminie wskazanym przez Zamawiającego.</w:t>
      </w:r>
    </w:p>
    <w:p w14:paraId="5B872D24"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6BDBAC72"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WYMAGANIA DOTYCZĄCE ZABEZPIECZENIA NALEŻYTEGO WYKONANIA UMOWY</w:t>
      </w:r>
    </w:p>
    <w:p w14:paraId="6573809B"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w:t>
      </w:r>
      <w:r w:rsidRPr="000E2EE4">
        <w:rPr>
          <w:rFonts w:ascii="Times New Roman" w:eastAsia="Times New Roman" w:hAnsi="Times New Roman" w:cs="Times New Roman"/>
          <w:b/>
          <w:kern w:val="0"/>
          <w:sz w:val="20"/>
          <w:szCs w:val="20"/>
          <w:lang w:eastAsia="pl-PL" w:bidi="ne-IN"/>
          <w14:ligatures w14:val="none"/>
        </w:rPr>
        <w:t>nie wymaga</w:t>
      </w:r>
      <w:r w:rsidRPr="000E2EE4">
        <w:rPr>
          <w:rFonts w:ascii="Times New Roman" w:eastAsia="Times New Roman" w:hAnsi="Times New Roman" w:cs="Times New Roman"/>
          <w:kern w:val="0"/>
          <w:sz w:val="20"/>
          <w:szCs w:val="20"/>
          <w:lang w:eastAsia="pl-PL" w:bidi="ne-IN"/>
          <w14:ligatures w14:val="none"/>
        </w:rPr>
        <w:t xml:space="preserve"> wniesienia zabezpieczenia należytego wykonania umowy</w:t>
      </w:r>
    </w:p>
    <w:p w14:paraId="1B19A96E"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4285A2C0"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INFORMACJE O TREŚCI ZAWIERANEJ UMOWY ORAZ MOŻLIWOŚCI JEJ ZMIANY</w:t>
      </w:r>
    </w:p>
    <w:p w14:paraId="1BC165A9"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Wybrany Wykonawca jest zobowiązany do zawarcia umowy w sprawie zamówienia publicznego na warunkach określonych we Projekcie Umowy, stanowiącym </w:t>
      </w:r>
      <w:r w:rsidRPr="000E2EE4">
        <w:rPr>
          <w:rFonts w:ascii="Times New Roman" w:eastAsia="Times New Roman" w:hAnsi="Times New Roman" w:cs="Times New Roman"/>
          <w:b/>
          <w:kern w:val="0"/>
          <w:sz w:val="20"/>
          <w:szCs w:val="20"/>
          <w:lang w:eastAsia="pl-PL" w:bidi="ne-IN"/>
          <w14:ligatures w14:val="none"/>
        </w:rPr>
        <w:t>Załącznik nr 23.2 do SWZ</w:t>
      </w:r>
      <w:r w:rsidRPr="000E2EE4">
        <w:rPr>
          <w:rFonts w:ascii="Times New Roman" w:eastAsia="Times New Roman" w:hAnsi="Times New Roman" w:cs="Times New Roman"/>
          <w:kern w:val="0"/>
          <w:sz w:val="20"/>
          <w:szCs w:val="20"/>
          <w:lang w:eastAsia="pl-PL" w:bidi="ne-IN"/>
          <w14:ligatures w14:val="none"/>
        </w:rPr>
        <w:t>.</w:t>
      </w:r>
    </w:p>
    <w:p w14:paraId="6565C9ED"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Zakres świadczenia Wykonawcy wynikający z umowy jest tożsamy z jego zobowiązaniem zawartym w ofercie.</w:t>
      </w:r>
    </w:p>
    <w:p w14:paraId="0D007885"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przewiduje możliwość zmiany zawartej umowy w stosunku do treści wybranej oferty w zakresie uregulowanym w art. 454-455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oraz wskazanym we Projekcie Umowy, stanowiącym </w:t>
      </w:r>
      <w:r w:rsidRPr="000E2EE4">
        <w:rPr>
          <w:rFonts w:ascii="Times New Roman" w:eastAsia="Times New Roman" w:hAnsi="Times New Roman" w:cs="Times New Roman"/>
          <w:b/>
          <w:kern w:val="0"/>
          <w:sz w:val="20"/>
          <w:szCs w:val="20"/>
          <w:lang w:eastAsia="pl-PL" w:bidi="ne-IN"/>
          <w14:ligatures w14:val="none"/>
        </w:rPr>
        <w:t>Załącznik nr 23.2 do SWZ</w:t>
      </w:r>
      <w:r w:rsidRPr="000E2EE4">
        <w:rPr>
          <w:rFonts w:ascii="Times New Roman" w:eastAsia="Times New Roman" w:hAnsi="Times New Roman" w:cs="Times New Roman"/>
          <w:kern w:val="0"/>
          <w:sz w:val="20"/>
          <w:szCs w:val="20"/>
          <w:lang w:eastAsia="pl-PL" w:bidi="ne-IN"/>
          <w14:ligatures w14:val="none"/>
        </w:rPr>
        <w:t>.</w:t>
      </w:r>
    </w:p>
    <w:p w14:paraId="661C3D9D"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Zmiana umowy wymaga dla swej ważności, pod rygorem nieważności, zachowania formy pisemnej.</w:t>
      </w:r>
    </w:p>
    <w:p w14:paraId="6624E4AF"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3065EEE8"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POUCZENIE O ŚRODKACH OCHRONY PRAWNEJ PRZYSŁUGUJĄCYCH WYKONAWCY</w:t>
      </w:r>
    </w:p>
    <w:p w14:paraId="518B123F"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w:t>
      </w:r>
    </w:p>
    <w:p w14:paraId="5F47DE2A"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oraz Rzecznikowi Małych i Średnich Przedsiębiorców.</w:t>
      </w:r>
    </w:p>
    <w:p w14:paraId="6322E4F2"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Odwołanie przysługuje na:</w:t>
      </w:r>
    </w:p>
    <w:p w14:paraId="4CB60323" w14:textId="77777777" w:rsidR="00B542E4" w:rsidRPr="000E2EE4" w:rsidRDefault="00B542E4" w:rsidP="00B542E4">
      <w:pPr>
        <w:numPr>
          <w:ilvl w:val="2"/>
          <w:numId w:val="5"/>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niezgodną z przepisami ustawy czynność Zamawiającego, podjętą w postępowaniu o udzielenie zamówienia, w tym na projektowane postanowienie umowy;</w:t>
      </w:r>
    </w:p>
    <w:p w14:paraId="7DA32CC7" w14:textId="77777777" w:rsidR="00B542E4" w:rsidRPr="000E2EE4" w:rsidRDefault="00B542E4" w:rsidP="00B542E4">
      <w:pPr>
        <w:numPr>
          <w:ilvl w:val="2"/>
          <w:numId w:val="5"/>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zaniechanie czynności w postępowaniu o udzielenie zamówienia do której zamawiający był obowiązany na podstawie ustawy;</w:t>
      </w:r>
    </w:p>
    <w:p w14:paraId="77F9D10A"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Odwołanie wnosi się do Prezesa Izby. Odwołujący przekazuje kopię odwołania zamawiającemu przed upływem terminu do wniesienia odwołania w taki sposób, aby mógł on zapoznać się z jego treścią przed upływem tego terminu.</w:t>
      </w:r>
    </w:p>
    <w:p w14:paraId="45D56B7D"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Odwołanie wobec treści ogłoszenia lub treści SWZ wnosi się w terminie 5 dni od dnia zamieszczenia ogłoszenia w Biuletynie Zamówień Publicznych lub treści SWZ na stronie internetowej.</w:t>
      </w:r>
    </w:p>
    <w:p w14:paraId="278961D2"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Odwołanie wnosi się w terminie:</w:t>
      </w:r>
    </w:p>
    <w:p w14:paraId="5C7A6CBC" w14:textId="77777777" w:rsidR="00B542E4" w:rsidRPr="000E2EE4" w:rsidRDefault="00B542E4" w:rsidP="00B542E4">
      <w:pPr>
        <w:numPr>
          <w:ilvl w:val="2"/>
          <w:numId w:val="5"/>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5 dni od dnia przekazania informacji o czynności zamawiającego stanowiącej podstawę jego wniesienia, jeżeli informacja została przekazana przy użyciu środków komunikacji elektronicznej,</w:t>
      </w:r>
    </w:p>
    <w:p w14:paraId="5FAA5205" w14:textId="77777777" w:rsidR="00B542E4" w:rsidRPr="000E2EE4" w:rsidRDefault="00B542E4" w:rsidP="00B542E4">
      <w:pPr>
        <w:numPr>
          <w:ilvl w:val="2"/>
          <w:numId w:val="5"/>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10 dni od dnia przekazania informacji o czynności zamawiającego stanowiącej podstawę jego wniesienia, jeżeli informacja została przekazana w sposób inny niż określony w pkt 1).</w:t>
      </w:r>
    </w:p>
    <w:p w14:paraId="24196EF9"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7EC3022C"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Na orzeczenie Izby oraz postanowienie Prezesa Izby, o którym mowa w art. 519 ust. 1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stronom oraz uczestnikom postępowania odwoławczego przysługuje skarga do sądu.</w:t>
      </w:r>
    </w:p>
    <w:p w14:paraId="1A374946"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postępowaniu toczącym się wskutek wniesienia skargi stosuje się odpowiednio przepisy ustawy z dnia 17.11.1964 r. - Kodeks postępowania cywilnego o apelacji, jeżeli przepisy niniejszego rozdziału nie stanowią inaczej.</w:t>
      </w:r>
    </w:p>
    <w:p w14:paraId="5602BC80"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Skargę wnosi się do Sądu Okręgowego w Warszawie - sądu zamówień publicznych, zwanego dalej "sądem zamówień publicznych".</w:t>
      </w:r>
    </w:p>
    <w:p w14:paraId="42064B93"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Skargę wnosi się za pośrednictwem Prezesa Izby, w terminie 14 dni od dnia doręczenia orzeczenia Izby lub postanowienia Prezesa Izby, o którym mowa w art. 519 ust. 1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przesyłając jednocześnie jej odpis przeciwnikowi skargi. Złożenie skargi w placówce pocztowej operatora wyznaczonego w rozumieniu ustawy z dnia 23.11.2012 r. - Prawo pocztowe jest równoznaczne z jej wniesieniem.</w:t>
      </w:r>
    </w:p>
    <w:p w14:paraId="068E0E6A"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Prezes Izby przekazuje skargę wraz z aktami postępowania odwoławczego do sądu zamówień publicznych w terminie 7 dni od dnia jej otrzymania.</w:t>
      </w:r>
    </w:p>
    <w:p w14:paraId="12CB9AFA"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28053194"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OCHRONA DANYCH OSOBOWYCH I INNE INFORMACJE</w:t>
      </w:r>
    </w:p>
    <w:p w14:paraId="6A4BBC8D" w14:textId="77777777" w:rsidR="00B542E4" w:rsidRPr="000E2EE4" w:rsidRDefault="00B542E4" w:rsidP="00B542E4">
      <w:pPr>
        <w:numPr>
          <w:ilvl w:val="1"/>
          <w:numId w:val="5"/>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68D597E"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administratorem Pani/Pana danych osobowych jest Wojewódzki Szpital Wielospecjalistyczny im. dr. Jana </w:t>
      </w:r>
      <w:proofErr w:type="spellStart"/>
      <w:r w:rsidRPr="000E2EE4">
        <w:rPr>
          <w:rFonts w:ascii="Times New Roman" w:eastAsia="Times New Roman" w:hAnsi="Times New Roman" w:cs="Times New Roman"/>
          <w:kern w:val="0"/>
          <w:sz w:val="20"/>
          <w:szCs w:val="20"/>
          <w:lang w:eastAsia="pl-PL" w:bidi="ne-IN"/>
          <w14:ligatures w14:val="none"/>
        </w:rPr>
        <w:t>Jonstona</w:t>
      </w:r>
      <w:proofErr w:type="spellEnd"/>
      <w:r w:rsidRPr="000E2EE4">
        <w:rPr>
          <w:rFonts w:ascii="Times New Roman" w:eastAsia="Times New Roman" w:hAnsi="Times New Roman" w:cs="Times New Roman"/>
          <w:kern w:val="0"/>
          <w:sz w:val="20"/>
          <w:szCs w:val="20"/>
          <w:lang w:eastAsia="pl-PL" w:bidi="ne-IN"/>
          <w14:ligatures w14:val="none"/>
        </w:rPr>
        <w:t xml:space="preserve"> w Lesznie;</w:t>
      </w:r>
    </w:p>
    <w:p w14:paraId="27AF22AC"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administrator wyznaczył Inspektora Danych Osobowych - Pan Tomasz Rydzoń, kontakt: adres e-mail: tomasz.rydzon@wsw.leszno.pl, telefon: 512 168 362</w:t>
      </w:r>
    </w:p>
    <w:p w14:paraId="04D1E98B"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Pani/Pana dane osobowe przetwarzane będą na podstawie art. 6 ust. 1 lit. c RODO w celu związanym z przedmiotowym postępowaniem o udzielenie zamówienia publicznego, prowadzonym w trybie podstawowym.</w:t>
      </w:r>
    </w:p>
    <w:p w14:paraId="03F930CC"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odbiorcami Pani/Pana danych osobowych będą osoby lub podmioty, którym udostępniona zostanie dokumentacja postępowania w oparciu o art. 74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p>
    <w:p w14:paraId="09D1B789"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Pani/Pana dane osobowe będą przechowywane, zgodnie z art. 78 ust. 1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przez okres 4 lat od dnia zakończenia postępowania o udzielenie zamówienia, a jeżeli czas trwania umowy przekracza 4 lata, okres przechowywania obejmuje cały czas trwania umowy;</w:t>
      </w:r>
    </w:p>
    <w:p w14:paraId="4D7AC9CD"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obowiązek podania przez Panią/Pana danych osobowych bezpośrednio Pani/Pana dotyczących jest wymogiem ustawowym określonym w przepisach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związanym z udziałem w postępowaniu o udzielenie zamówienia publicznego.</w:t>
      </w:r>
    </w:p>
    <w:p w14:paraId="7A9C9ECD"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odniesieniu do Pani/Pana danych osobowych decyzje nie będą podejmowane w sposób zautomatyzowany, stosownie do art. 22 RODO.</w:t>
      </w:r>
    </w:p>
    <w:p w14:paraId="65851CCD"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posiada Pani/Pan:</w:t>
      </w:r>
    </w:p>
    <w:p w14:paraId="3EAEC7E7" w14:textId="77777777" w:rsidR="00B542E4" w:rsidRPr="000E2EE4" w:rsidRDefault="00B542E4" w:rsidP="00B542E4">
      <w:pPr>
        <w:numPr>
          <w:ilvl w:val="3"/>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w:t>
      </w:r>
      <w:r w:rsidRPr="000E2EE4">
        <w:rPr>
          <w:rFonts w:ascii="Times New Roman" w:eastAsia="Times New Roman" w:hAnsi="Times New Roman" w:cs="Times New Roman"/>
          <w:kern w:val="0"/>
          <w:sz w:val="20"/>
          <w:szCs w:val="20"/>
          <w:lang w:eastAsia="pl-PL" w:bidi="ne-IN"/>
          <w14:ligatures w14:val="none"/>
        </w:rPr>
        <w:lastRenderedPageBreak/>
        <w:t>szczególności podania nazwy lub daty postępowania o udzielenie zamówienia publicznego lub konkursu albo sprecyzowanie nazwy lub daty zakończonego postępowania o udzielenie zamówienia);</w:t>
      </w:r>
    </w:p>
    <w:p w14:paraId="5237C42E" w14:textId="77777777" w:rsidR="00B542E4" w:rsidRPr="000E2EE4" w:rsidRDefault="00B542E4" w:rsidP="00B542E4">
      <w:pPr>
        <w:numPr>
          <w:ilvl w:val="3"/>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 podstawie art. 16 RODO prawo do sprostowania Pani/Pana danych osobowych (</w:t>
      </w:r>
      <w:r w:rsidRPr="000E2EE4">
        <w:rPr>
          <w:rFonts w:ascii="Times New Roman" w:eastAsia="Times New Roman" w:hAnsi="Times New Roman" w:cs="Times New Roman"/>
          <w:i/>
          <w:kern w:val="0"/>
          <w:sz w:val="20"/>
          <w:szCs w:val="20"/>
          <w:lang w:eastAsia="pl-PL" w:bidi="ne-IN"/>
          <w14:ligatures w14:val="none"/>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0E2EE4">
        <w:rPr>
          <w:rFonts w:ascii="Times New Roman" w:eastAsia="Times New Roman" w:hAnsi="Times New Roman" w:cs="Times New Roman"/>
          <w:kern w:val="0"/>
          <w:sz w:val="20"/>
          <w:szCs w:val="20"/>
          <w:lang w:eastAsia="pl-PL" w:bidi="ne-IN"/>
          <w14:ligatures w14:val="none"/>
        </w:rPr>
        <w:t>);</w:t>
      </w:r>
    </w:p>
    <w:p w14:paraId="406DFBB1" w14:textId="77777777" w:rsidR="00B542E4" w:rsidRPr="000E2EE4" w:rsidRDefault="00B542E4" w:rsidP="00B542E4">
      <w:pPr>
        <w:numPr>
          <w:ilvl w:val="3"/>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 podstawie art. 18 RODO prawo żądania od administratora ograniczenia przetwarzania danych osobowych z zastrzeżeniem okresu trwania postępowania o udzielenie zamówienia publicznego lub konkursu oraz przypadków, o których mowa w art. 18 ust. 2 RODO (</w:t>
      </w:r>
      <w:r w:rsidRPr="000E2EE4">
        <w:rPr>
          <w:rFonts w:ascii="Times New Roman" w:eastAsia="Times New Roman" w:hAnsi="Times New Roman" w:cs="Times New Roman"/>
          <w:i/>
          <w:kern w:val="0"/>
          <w:sz w:val="20"/>
          <w:szCs w:val="20"/>
          <w:lang w:eastAsia="pl-PL" w:bidi="ne-IN"/>
          <w14:ligatures w14:val="none"/>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E2EE4">
        <w:rPr>
          <w:rFonts w:ascii="Times New Roman" w:eastAsia="Times New Roman" w:hAnsi="Times New Roman" w:cs="Times New Roman"/>
          <w:kern w:val="0"/>
          <w:sz w:val="20"/>
          <w:szCs w:val="20"/>
          <w:lang w:eastAsia="pl-PL" w:bidi="ne-IN"/>
          <w14:ligatures w14:val="none"/>
        </w:rPr>
        <w:t>);</w:t>
      </w:r>
    </w:p>
    <w:p w14:paraId="565D8D1E" w14:textId="77777777" w:rsidR="00B542E4" w:rsidRPr="000E2EE4" w:rsidRDefault="00B542E4" w:rsidP="00B542E4">
      <w:pPr>
        <w:numPr>
          <w:ilvl w:val="3"/>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prawo do wniesienia skargi do Prezesa Urzędu Ochrony Danych Osobowych, gdy uzna Pani/Pan, że przetwarzanie danych osobowych Pani/Pana dotyczących narusza przepisy RODO; </w:t>
      </w:r>
      <w:r w:rsidRPr="000E2EE4">
        <w:rPr>
          <w:rFonts w:ascii="Times New Roman" w:eastAsia="Times New Roman" w:hAnsi="Times New Roman" w:cs="Times New Roman"/>
          <w:i/>
          <w:kern w:val="0"/>
          <w:sz w:val="20"/>
          <w:szCs w:val="20"/>
          <w:lang w:eastAsia="pl-PL" w:bidi="ne-IN"/>
          <w14:ligatures w14:val="none"/>
        </w:rPr>
        <w:t xml:space="preserve"> </w:t>
      </w:r>
    </w:p>
    <w:p w14:paraId="5DFB8D3E" w14:textId="77777777" w:rsidR="00B542E4" w:rsidRPr="000E2EE4" w:rsidRDefault="00B542E4" w:rsidP="00B542E4">
      <w:pPr>
        <w:numPr>
          <w:ilvl w:val="2"/>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    nie przysługuje Pani/Panu:</w:t>
      </w:r>
    </w:p>
    <w:p w14:paraId="16665918" w14:textId="77777777" w:rsidR="00B542E4" w:rsidRPr="000E2EE4" w:rsidRDefault="00B542E4" w:rsidP="00B542E4">
      <w:pPr>
        <w:numPr>
          <w:ilvl w:val="3"/>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związku z art. 17 ust. 3 lit. b, d lub e RODO prawo do usunięcia danych osobowych;</w:t>
      </w:r>
    </w:p>
    <w:p w14:paraId="6F74B1D3" w14:textId="77777777" w:rsidR="00B542E4" w:rsidRPr="000E2EE4" w:rsidRDefault="00B542E4" w:rsidP="00B542E4">
      <w:pPr>
        <w:numPr>
          <w:ilvl w:val="3"/>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prawo do przenoszenia danych osobowych, o którym mowa w art. 20 RODO;</w:t>
      </w:r>
    </w:p>
    <w:p w14:paraId="6AD6F020" w14:textId="77777777" w:rsidR="00B542E4" w:rsidRPr="000E2EE4" w:rsidRDefault="00B542E4" w:rsidP="00B542E4">
      <w:pPr>
        <w:numPr>
          <w:ilvl w:val="3"/>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na podstawie art. 21 RODO prawo sprzeciwu, wobec przetwarzania danych osobowych, gdyż podstawą prawną przetwarzania Pani/Pana danych osobowych jest art. 6 ust. 1 lit. c RODO; </w:t>
      </w:r>
    </w:p>
    <w:p w14:paraId="52C6DADC" w14:textId="77777777" w:rsidR="00B542E4" w:rsidRPr="000E2EE4" w:rsidRDefault="00B542E4" w:rsidP="00B542E4">
      <w:pPr>
        <w:numPr>
          <w:ilvl w:val="2"/>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   przysługuje Pani/Panu prawo wniesienia skargi do organu nadzorczego na niezgodne z RODO przetwarzanie Pani/Pana danych osobowych przez administratora. Organem właściwym dla przedmiotowej skargi jest Urząd Ochrony Danych Osobowych, ul. Stawki 2, 00-193 Warszawa.</w:t>
      </w:r>
    </w:p>
    <w:p w14:paraId="31C6FEAB" w14:textId="77777777" w:rsidR="00B542E4" w:rsidRPr="000E2EE4" w:rsidRDefault="00B542E4" w:rsidP="00B542E4">
      <w:pPr>
        <w:numPr>
          <w:ilvl w:val="1"/>
          <w:numId w:val="5"/>
        </w:numPr>
        <w:spacing w:after="0" w:line="240" w:lineRule="auto"/>
        <w:ind w:left="709"/>
        <w:jc w:val="both"/>
        <w:rPr>
          <w:rFonts w:ascii="Times New Roman" w:eastAsia="Times New Roman" w:hAnsi="Times New Roman" w:cs="Times New Roman"/>
          <w:spacing w:val="-1"/>
          <w:kern w:val="0"/>
          <w:sz w:val="20"/>
          <w:szCs w:val="20"/>
          <w:lang w:eastAsia="pl-PL" w:bidi="ne-IN"/>
          <w14:ligatures w14:val="none"/>
        </w:rPr>
      </w:pPr>
      <w:r w:rsidRPr="000E2EE4">
        <w:rPr>
          <w:rFonts w:ascii="Times New Roman" w:eastAsia="Times New Roman" w:hAnsi="Times New Roman" w:cs="Times New Roman"/>
          <w:kern w:val="0"/>
          <w:sz w:val="20"/>
          <w:szCs w:val="20"/>
          <w:lang w:eastAsia="en-GB" w:bidi="ne-IN"/>
          <w14:ligatures w14:val="none"/>
        </w:rPr>
        <w:t>Zamawiający nie prowadzi postępowania w celu zawarcia umowy ramowej</w:t>
      </w:r>
    </w:p>
    <w:p w14:paraId="3A24AA4E" w14:textId="77777777" w:rsidR="00B542E4" w:rsidRPr="000E2EE4" w:rsidRDefault="00B542E4" w:rsidP="00B542E4">
      <w:pPr>
        <w:numPr>
          <w:ilvl w:val="1"/>
          <w:numId w:val="5"/>
        </w:numPr>
        <w:spacing w:after="0" w:line="240" w:lineRule="auto"/>
        <w:ind w:left="709"/>
        <w:jc w:val="both"/>
        <w:rPr>
          <w:rFonts w:ascii="Times New Roman" w:eastAsia="Times New Roman" w:hAnsi="Times New Roman" w:cs="Times New Roman"/>
          <w:spacing w:val="-1"/>
          <w:kern w:val="0"/>
          <w:sz w:val="20"/>
          <w:szCs w:val="20"/>
          <w:lang w:eastAsia="pl-PL" w:bidi="ne-IN"/>
          <w14:ligatures w14:val="none"/>
        </w:rPr>
      </w:pPr>
      <w:r w:rsidRPr="000E2EE4">
        <w:rPr>
          <w:rFonts w:ascii="Times New Roman" w:eastAsia="Times New Roman" w:hAnsi="Times New Roman" w:cs="Times New Roman"/>
          <w:spacing w:val="-1"/>
          <w:kern w:val="0"/>
          <w:sz w:val="20"/>
          <w:szCs w:val="20"/>
          <w:lang w:eastAsia="pl-PL" w:bidi="ne-IN"/>
          <w14:ligatures w14:val="none"/>
        </w:rPr>
        <w:t>Zmawiający dopuszcza składanie ofert częściowych na dowolną liczbę części/pakietów z zastrzeżeniem, że nie mogą być dzielone, tj. oferty muszą zawierać pełen zakres przedmiotu zamówienia określony w danej części/pakiecie.</w:t>
      </w:r>
    </w:p>
    <w:p w14:paraId="2BA6576A" w14:textId="77777777" w:rsidR="00B542E4" w:rsidRPr="000E2EE4" w:rsidRDefault="00B542E4" w:rsidP="00B542E4">
      <w:pPr>
        <w:numPr>
          <w:ilvl w:val="1"/>
          <w:numId w:val="5"/>
        </w:numPr>
        <w:spacing w:after="0" w:line="240" w:lineRule="auto"/>
        <w:ind w:left="709"/>
        <w:jc w:val="both"/>
        <w:rPr>
          <w:rFonts w:ascii="Times New Roman" w:eastAsia="Times New Roman" w:hAnsi="Times New Roman" w:cs="Times New Roman"/>
          <w:spacing w:val="-1"/>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nie przewiduje aukcji elektronicznej</w:t>
      </w:r>
    </w:p>
    <w:p w14:paraId="2774589F" w14:textId="77777777" w:rsidR="00B542E4" w:rsidRPr="000E2EE4" w:rsidRDefault="00B542E4" w:rsidP="00B542E4">
      <w:pPr>
        <w:numPr>
          <w:ilvl w:val="1"/>
          <w:numId w:val="5"/>
        </w:numPr>
        <w:spacing w:after="0" w:line="240" w:lineRule="auto"/>
        <w:ind w:left="709"/>
        <w:jc w:val="both"/>
        <w:rPr>
          <w:rFonts w:ascii="Times New Roman" w:eastAsia="Times New Roman" w:hAnsi="Times New Roman" w:cs="Times New Roman"/>
          <w:spacing w:val="-1"/>
          <w:kern w:val="0"/>
          <w:sz w:val="20"/>
          <w:szCs w:val="20"/>
          <w:lang w:eastAsia="pl-PL" w:bidi="ne-IN"/>
          <w14:ligatures w14:val="none"/>
        </w:rPr>
      </w:pPr>
      <w:r w:rsidRPr="000E2EE4">
        <w:rPr>
          <w:rFonts w:ascii="Times New Roman" w:eastAsia="Times New Roman" w:hAnsi="Times New Roman" w:cs="Times New Roman"/>
          <w:kern w:val="0"/>
          <w:sz w:val="20"/>
          <w:szCs w:val="20"/>
          <w:lang w:eastAsia="en-GB" w:bidi="ne-IN"/>
          <w14:ligatures w14:val="none"/>
        </w:rPr>
        <w:t>Zamawiający informuje, że nie przewiduje wymagań, o których mowa w art. 95 ustawy.</w:t>
      </w:r>
    </w:p>
    <w:p w14:paraId="3578A0CE" w14:textId="77777777" w:rsidR="00B542E4" w:rsidRPr="000E2EE4" w:rsidRDefault="00B542E4" w:rsidP="00B542E4">
      <w:pPr>
        <w:numPr>
          <w:ilvl w:val="1"/>
          <w:numId w:val="5"/>
        </w:numPr>
        <w:spacing w:after="0" w:line="240" w:lineRule="auto"/>
        <w:ind w:left="709"/>
        <w:jc w:val="both"/>
        <w:rPr>
          <w:rFonts w:ascii="Times New Roman" w:eastAsia="Times New Roman" w:hAnsi="Times New Roman" w:cs="Times New Roman"/>
          <w:spacing w:val="-1"/>
          <w:kern w:val="0"/>
          <w:sz w:val="20"/>
          <w:szCs w:val="20"/>
          <w:lang w:eastAsia="pl-PL" w:bidi="ne-IN"/>
          <w14:ligatures w14:val="none"/>
        </w:rPr>
      </w:pPr>
      <w:r w:rsidRPr="000E2EE4">
        <w:rPr>
          <w:rFonts w:ascii="Times New Roman" w:eastAsia="Times New Roman" w:hAnsi="Times New Roman" w:cs="Times New Roman"/>
          <w:kern w:val="0"/>
          <w:sz w:val="20"/>
          <w:szCs w:val="20"/>
          <w:lang w:eastAsia="en-GB" w:bidi="ne-IN"/>
          <w14:ligatures w14:val="none"/>
        </w:rPr>
        <w:t>Zamawiający informuje, że nie przewiduje możliwości udzielania zaliczek na poczet wykonania zamówienia.</w:t>
      </w:r>
    </w:p>
    <w:p w14:paraId="6FBDDEE4" w14:textId="77777777" w:rsidR="00B542E4" w:rsidRPr="000E2EE4" w:rsidRDefault="00B542E4" w:rsidP="00B542E4">
      <w:pPr>
        <w:numPr>
          <w:ilvl w:val="1"/>
          <w:numId w:val="5"/>
        </w:numPr>
        <w:spacing w:after="0" w:line="240" w:lineRule="auto"/>
        <w:ind w:left="709" w:right="-11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nie dopuszcza możliwości składania ofert wariantowych.</w:t>
      </w:r>
    </w:p>
    <w:p w14:paraId="621CCBC9" w14:textId="77777777" w:rsidR="00B542E4" w:rsidRPr="000E2EE4" w:rsidRDefault="00B542E4" w:rsidP="00B542E4">
      <w:pPr>
        <w:numPr>
          <w:ilvl w:val="1"/>
          <w:numId w:val="5"/>
        </w:numPr>
        <w:shd w:val="clear" w:color="auto" w:fill="FFFFFF"/>
        <w:spacing w:after="0" w:line="240" w:lineRule="auto"/>
        <w:ind w:left="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nie przewiduje złożenia oferty w postaci katalogów elektronicznych.</w:t>
      </w:r>
    </w:p>
    <w:p w14:paraId="05C2BAB6" w14:textId="77777777" w:rsidR="00B542E4" w:rsidRPr="000E2EE4" w:rsidRDefault="00B542E4" w:rsidP="00B542E4">
      <w:pPr>
        <w:numPr>
          <w:ilvl w:val="1"/>
          <w:numId w:val="5"/>
        </w:numPr>
        <w:spacing w:after="0" w:line="240" w:lineRule="auto"/>
        <w:ind w:left="709" w:right="-11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nie zastrzega możliwości ubiegania się o udzielenie zamówienia wyłącznie przez wykonawców, o których mowa w art. 94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w:t>
      </w:r>
    </w:p>
    <w:p w14:paraId="1A817FAF" w14:textId="77777777" w:rsidR="00B542E4" w:rsidRPr="000E2EE4" w:rsidRDefault="00B542E4" w:rsidP="00B542E4">
      <w:pPr>
        <w:numPr>
          <w:ilvl w:val="1"/>
          <w:numId w:val="5"/>
        </w:numPr>
        <w:spacing w:after="0" w:line="240" w:lineRule="auto"/>
        <w:ind w:left="709" w:right="-11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nie określa dodatkowych wymagań związanych z zatrudnianiem osób, o których mowa w art. 96 ust. 2 pkt 2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w:t>
      </w:r>
    </w:p>
    <w:p w14:paraId="750C0C73" w14:textId="77777777" w:rsidR="00B542E4" w:rsidRPr="000E2EE4" w:rsidRDefault="00B542E4" w:rsidP="00B542E4">
      <w:pPr>
        <w:numPr>
          <w:ilvl w:val="1"/>
          <w:numId w:val="5"/>
        </w:numPr>
        <w:spacing w:after="0" w:line="240" w:lineRule="auto"/>
        <w:ind w:left="709" w:right="-11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sprawach nieuregulowanych w SWZ mają zastosowania przepisy ustawy z 11 września 2019 r. Prawo zamówień publicznych (Dz.U. z 2024 r. poz. 1320)</w:t>
      </w:r>
    </w:p>
    <w:p w14:paraId="6A469A9A" w14:textId="77777777" w:rsidR="00B542E4" w:rsidRPr="000E2EE4" w:rsidRDefault="00B542E4" w:rsidP="00B542E4">
      <w:pPr>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31A5E57B" w14:textId="77777777" w:rsidR="00B542E4" w:rsidRPr="000E2EE4" w:rsidRDefault="00B542E4" w:rsidP="00B542E4">
      <w:pPr>
        <w:numPr>
          <w:ilvl w:val="0"/>
          <w:numId w:val="5"/>
        </w:numPr>
        <w:spacing w:after="0" w:line="240" w:lineRule="auto"/>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ZAŁĄCZNIKI</w:t>
      </w:r>
    </w:p>
    <w:p w14:paraId="446169DD" w14:textId="77777777" w:rsidR="00B542E4" w:rsidRPr="000E2EE4" w:rsidRDefault="00B542E4" w:rsidP="00B542E4">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Załącznik Nr 23.1 – Formularz ofertowy</w:t>
      </w:r>
    </w:p>
    <w:p w14:paraId="68271661" w14:textId="77777777" w:rsidR="00B542E4" w:rsidRPr="000E2EE4" w:rsidRDefault="00B542E4" w:rsidP="00B542E4">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Załącznik Nr 23.2 – Projekt umowy </w:t>
      </w:r>
    </w:p>
    <w:p w14:paraId="3E9271F0" w14:textId="77777777" w:rsidR="00B542E4" w:rsidRPr="000E2EE4" w:rsidRDefault="00B542E4" w:rsidP="00B542E4">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Załącznik Nr 23.3 – Formularze asortymentowo – cenowe</w:t>
      </w:r>
    </w:p>
    <w:p w14:paraId="1329D0D8" w14:textId="77777777" w:rsidR="00B542E4" w:rsidRPr="000E2EE4" w:rsidRDefault="00B542E4" w:rsidP="00B542E4">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Załącznik Nr 23.4 – Oświadczenie o braku podstaw do wykluczenia i o spełnianiu warunków udziału w postępowaniu</w:t>
      </w:r>
    </w:p>
    <w:p w14:paraId="463D9AFA" w14:textId="77777777" w:rsidR="00B542E4" w:rsidRPr="000E2EE4" w:rsidRDefault="00B542E4" w:rsidP="00B542E4">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Załącznik Nr 23.5 – Oświadczenie dot. grupy kapitałowej</w:t>
      </w:r>
    </w:p>
    <w:p w14:paraId="446F3E9D" w14:textId="77777777" w:rsidR="00B542E4" w:rsidRPr="000E2EE4" w:rsidRDefault="00B542E4" w:rsidP="00B542E4">
      <w:pPr>
        <w:tabs>
          <w:tab w:val="left" w:pos="426"/>
        </w:tabs>
        <w:spacing w:after="0" w:line="240" w:lineRule="auto"/>
        <w:ind w:right="140"/>
        <w:jc w:val="right"/>
        <w:rPr>
          <w:rFonts w:ascii="Times New Roman" w:eastAsia="Times New Roman" w:hAnsi="Times New Roman" w:cs="Times New Roman"/>
          <w:i/>
          <w:iCs/>
          <w:kern w:val="0"/>
          <w:sz w:val="20"/>
          <w:szCs w:val="20"/>
          <w:lang w:eastAsia="pl-PL" w:bidi="ne-IN"/>
          <w14:ligatures w14:val="none"/>
        </w:rPr>
      </w:pPr>
      <w:r w:rsidRPr="000E2EE4">
        <w:rPr>
          <w:rFonts w:ascii="Times New Roman" w:eastAsia="Times New Roman" w:hAnsi="Times New Roman" w:cs="Times New Roman"/>
          <w:kern w:val="0"/>
          <w:sz w:val="22"/>
          <w:lang w:eastAsia="pl-PL" w:bidi="ne-IN"/>
          <w14:ligatures w14:val="none"/>
        </w:rPr>
        <w:br w:type="page"/>
      </w:r>
      <w:r w:rsidRPr="000E2EE4">
        <w:rPr>
          <w:rFonts w:ascii="Times New Roman" w:eastAsia="Times New Roman" w:hAnsi="Times New Roman" w:cs="Times New Roman"/>
          <w:i/>
          <w:iCs/>
          <w:kern w:val="0"/>
          <w:sz w:val="20"/>
          <w:szCs w:val="20"/>
          <w:lang w:eastAsia="pl-PL" w:bidi="ne-IN"/>
          <w14:ligatures w14:val="none"/>
        </w:rPr>
        <w:lastRenderedPageBreak/>
        <w:t>Załącznik 23.1</w:t>
      </w:r>
    </w:p>
    <w:p w14:paraId="7AC1E60C" w14:textId="77777777" w:rsidR="00B542E4" w:rsidRPr="000E2EE4" w:rsidRDefault="00B542E4" w:rsidP="00B542E4">
      <w:pPr>
        <w:keepNext/>
        <w:spacing w:after="0" w:line="240" w:lineRule="auto"/>
        <w:ind w:right="283"/>
        <w:jc w:val="center"/>
        <w:outlineLvl w:val="2"/>
        <w:rPr>
          <w:rFonts w:ascii="Times New Roman" w:eastAsia="Times New Roman" w:hAnsi="Times New Roman" w:cs="Times New Roman"/>
          <w:b/>
          <w:kern w:val="0"/>
          <w:sz w:val="26"/>
          <w:lang w:eastAsia="pl-PL" w:bidi="ne-IN"/>
          <w14:ligatures w14:val="none"/>
        </w:rPr>
      </w:pPr>
    </w:p>
    <w:p w14:paraId="7BA35277" w14:textId="77777777" w:rsidR="00B542E4" w:rsidRPr="000E2EE4" w:rsidRDefault="00B542E4" w:rsidP="00B542E4">
      <w:pPr>
        <w:keepNext/>
        <w:spacing w:after="0" w:line="240" w:lineRule="auto"/>
        <w:ind w:right="283"/>
        <w:jc w:val="center"/>
        <w:outlineLvl w:val="2"/>
        <w:rPr>
          <w:rFonts w:ascii="Times New Roman" w:eastAsia="Times New Roman" w:hAnsi="Times New Roman" w:cs="Times New Roman"/>
          <w:bCs/>
          <w:kern w:val="0"/>
          <w:sz w:val="28"/>
          <w:lang w:eastAsia="pl-PL" w:bidi="ne-IN"/>
          <w14:ligatures w14:val="none"/>
        </w:rPr>
      </w:pPr>
      <w:r w:rsidRPr="000E2EE4">
        <w:rPr>
          <w:rFonts w:ascii="Times New Roman" w:eastAsia="Times New Roman" w:hAnsi="Times New Roman" w:cs="Times New Roman"/>
          <w:b/>
          <w:kern w:val="0"/>
          <w:sz w:val="26"/>
          <w:lang w:eastAsia="pl-PL" w:bidi="ne-IN"/>
          <w14:ligatures w14:val="none"/>
        </w:rPr>
        <w:t>FORMULARZ OFERTOWY</w:t>
      </w:r>
    </w:p>
    <w:p w14:paraId="439FA607" w14:textId="77777777" w:rsidR="00B542E4" w:rsidRPr="000E2EE4" w:rsidRDefault="00B542E4" w:rsidP="00B542E4">
      <w:pPr>
        <w:spacing w:after="0" w:line="240" w:lineRule="auto"/>
        <w:ind w:right="283"/>
        <w:rPr>
          <w:rFonts w:ascii="Times New Roman" w:eastAsia="Times New Roman" w:hAnsi="Times New Roman" w:cs="Times New Roman"/>
          <w:b/>
          <w:kern w:val="0"/>
          <w:sz w:val="22"/>
          <w:szCs w:val="22"/>
          <w:lang w:eastAsia="pl-PL" w:bidi="ne-IN"/>
          <w14:ligatures w14:val="none"/>
        </w:rPr>
      </w:pPr>
    </w:p>
    <w:p w14:paraId="5EB12BB0" w14:textId="77777777" w:rsidR="00B542E4" w:rsidRPr="000E2EE4" w:rsidRDefault="00B542E4" w:rsidP="00B542E4">
      <w:pPr>
        <w:spacing w:after="0" w:line="240" w:lineRule="auto"/>
        <w:ind w:right="283"/>
        <w:rPr>
          <w:rFonts w:ascii="Times New Roman" w:eastAsia="Times New Roman" w:hAnsi="Times New Roman" w:cs="Times New Roman"/>
          <w:b/>
          <w:kern w:val="0"/>
          <w:sz w:val="22"/>
          <w:szCs w:val="22"/>
          <w:lang w:eastAsia="pl-PL" w:bidi="ne-IN"/>
          <w14:ligatures w14:val="none"/>
        </w:rPr>
      </w:pPr>
    </w:p>
    <w:p w14:paraId="4DE5F446" w14:textId="77777777" w:rsidR="00B542E4" w:rsidRPr="000E2EE4" w:rsidRDefault="00B542E4" w:rsidP="00B542E4">
      <w:pPr>
        <w:spacing w:after="0" w:line="240" w:lineRule="auto"/>
        <w:rPr>
          <w:rFonts w:ascii="Times New Roman" w:eastAsia="Times New Roman" w:hAnsi="Times New Roman" w:cs="Times New Roman"/>
          <w:b/>
          <w:iCs/>
          <w:kern w:val="0"/>
          <w:lang w:eastAsia="pl-PL" w:bidi="ne-IN"/>
          <w14:ligatures w14:val="none"/>
        </w:rPr>
      </w:pPr>
      <w:r w:rsidRPr="000E2EE4">
        <w:rPr>
          <w:rFonts w:ascii="Times New Roman" w:eastAsia="Times New Roman" w:hAnsi="Times New Roman" w:cs="Times New Roman"/>
          <w:b/>
          <w:iCs/>
          <w:kern w:val="0"/>
          <w:lang w:eastAsia="pl-PL" w:bidi="ne-IN"/>
          <w14:ligatures w14:val="none"/>
        </w:rPr>
        <w:t>Dostępny pod linkiem</w:t>
      </w:r>
    </w:p>
    <w:p w14:paraId="08B858DA" w14:textId="77777777" w:rsidR="00F67FAC" w:rsidRPr="00F67FAC" w:rsidRDefault="00F67FAC" w:rsidP="00F67FAC">
      <w:pPr>
        <w:spacing w:after="0" w:line="240" w:lineRule="auto"/>
        <w:rPr>
          <w:rFonts w:ascii="Times New Roman" w:hAnsi="Times New Roman" w:cs="Times New Roman"/>
          <w:b/>
          <w:bCs/>
        </w:rPr>
      </w:pPr>
      <w:hyperlink r:id="rId13" w:history="1">
        <w:r w:rsidRPr="00F67FAC">
          <w:rPr>
            <w:rStyle w:val="Hipercze"/>
            <w:rFonts w:ascii="Times New Roman" w:hAnsi="Times New Roman" w:cs="Times New Roman"/>
            <w:b/>
            <w:bCs/>
          </w:rPr>
          <w:t>https://ezamowienia.gov.pl/mp-client/search/list/ocds-148610-607210dd-0a1f-4c08-bbf8-6bdc542f1714</w:t>
        </w:r>
      </w:hyperlink>
      <w:r w:rsidRPr="00F67FAC">
        <w:rPr>
          <w:rFonts w:ascii="Times New Roman" w:hAnsi="Times New Roman" w:cs="Times New Roman"/>
          <w:b/>
          <w:bCs/>
        </w:rPr>
        <w:t xml:space="preserve"> </w:t>
      </w:r>
    </w:p>
    <w:p w14:paraId="5427F875" w14:textId="77777777" w:rsidR="00F67FAC" w:rsidRPr="00F67FAC" w:rsidRDefault="00F67FAC" w:rsidP="00B542E4">
      <w:pPr>
        <w:spacing w:after="0" w:line="240" w:lineRule="auto"/>
        <w:rPr>
          <w:rFonts w:ascii="Times New Roman" w:eastAsia="Times New Roman" w:hAnsi="Times New Roman" w:cs="Times New Roman"/>
          <w:b/>
          <w:iCs/>
          <w:color w:val="FF0000"/>
          <w:kern w:val="0"/>
          <w:lang w:eastAsia="pl-PL" w:bidi="ne-IN"/>
          <w14:ligatures w14:val="none"/>
        </w:rPr>
      </w:pPr>
    </w:p>
    <w:p w14:paraId="66C179FE" w14:textId="77777777" w:rsidR="00B542E4" w:rsidRPr="000E2EE4" w:rsidRDefault="00B542E4" w:rsidP="00B542E4">
      <w:pPr>
        <w:pageBreakBefore/>
        <w:spacing w:after="0" w:line="240" w:lineRule="auto"/>
        <w:jc w:val="right"/>
        <w:rPr>
          <w:rFonts w:ascii="Times New Roman" w:eastAsia="Times New Roman" w:hAnsi="Times New Roman" w:cs="Times New Roman"/>
          <w:i/>
          <w:iCs/>
          <w:kern w:val="0"/>
          <w:sz w:val="20"/>
          <w:szCs w:val="20"/>
          <w:lang w:eastAsia="pl-PL" w:bidi="ne-IN"/>
          <w14:ligatures w14:val="none"/>
        </w:rPr>
      </w:pPr>
      <w:r w:rsidRPr="000E2EE4">
        <w:rPr>
          <w:rFonts w:ascii="Times New Roman" w:eastAsia="Times New Roman" w:hAnsi="Times New Roman" w:cs="Times New Roman"/>
          <w:i/>
          <w:iCs/>
          <w:kern w:val="0"/>
          <w:sz w:val="20"/>
          <w:szCs w:val="20"/>
          <w:lang w:eastAsia="pl-PL" w:bidi="ne-IN"/>
          <w14:ligatures w14:val="none"/>
        </w:rPr>
        <w:lastRenderedPageBreak/>
        <w:t>Załącznik 23.2.</w:t>
      </w:r>
    </w:p>
    <w:p w14:paraId="2771E9E7" w14:textId="77777777" w:rsidR="00B542E4" w:rsidRPr="000E2EE4" w:rsidRDefault="00B542E4" w:rsidP="00B542E4">
      <w:pPr>
        <w:keepNext/>
        <w:spacing w:after="0" w:line="240" w:lineRule="auto"/>
        <w:jc w:val="center"/>
        <w:outlineLvl w:val="2"/>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PROJEKT UMOWY</w:t>
      </w:r>
    </w:p>
    <w:p w14:paraId="58271A95" w14:textId="77777777" w:rsidR="00B542E4" w:rsidRPr="000E2EE4" w:rsidRDefault="00B542E4" w:rsidP="00B542E4">
      <w:pPr>
        <w:spacing w:after="0" w:line="240" w:lineRule="auto"/>
        <w:rPr>
          <w:rFonts w:ascii="Times New Roman" w:eastAsia="Times New Roman" w:hAnsi="Times New Roman" w:cs="Times New Roman"/>
          <w:kern w:val="0"/>
          <w:sz w:val="20"/>
          <w:szCs w:val="20"/>
          <w:lang w:eastAsia="pl-PL" w:bidi="ne-IN"/>
          <w14:ligatures w14:val="none"/>
        </w:rPr>
      </w:pPr>
    </w:p>
    <w:p w14:paraId="6F33B3E5" w14:textId="4F84FEB3"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zawarta …………… r., w Lesznie, z oferentem wybranym w postępowaniu w trybie podstawowym </w:t>
      </w:r>
      <w:r w:rsidRPr="000E2EE4">
        <w:rPr>
          <w:rFonts w:ascii="Times New Roman" w:eastAsia="Times New Roman" w:hAnsi="Times New Roman" w:cs="Times New Roman"/>
          <w:color w:val="000000"/>
          <w:kern w:val="0"/>
          <w:sz w:val="20"/>
          <w:szCs w:val="20"/>
          <w:lang w:eastAsia="pl-PL" w:bidi="ne-IN"/>
          <w14:ligatures w14:val="none"/>
        </w:rPr>
        <w:t xml:space="preserve">(nr </w:t>
      </w:r>
      <w:r w:rsidR="0012161C">
        <w:rPr>
          <w:rFonts w:ascii="Times New Roman" w:eastAsia="Times New Roman" w:hAnsi="Times New Roman" w:cs="Times New Roman"/>
          <w:color w:val="000000"/>
          <w:kern w:val="0"/>
          <w:sz w:val="20"/>
          <w:szCs w:val="20"/>
          <w:lang w:eastAsia="pl-PL" w:bidi="ne-IN"/>
          <w14:ligatures w14:val="none"/>
        </w:rPr>
        <w:t>DZ-751-8/26</w:t>
      </w:r>
      <w:r w:rsidRPr="000E2EE4">
        <w:rPr>
          <w:rFonts w:ascii="Times New Roman" w:eastAsia="Times New Roman" w:hAnsi="Times New Roman" w:cs="Times New Roman"/>
          <w:kern w:val="0"/>
          <w:sz w:val="20"/>
          <w:szCs w:val="20"/>
          <w:lang w:eastAsia="pl-PL" w:bidi="ne-IN"/>
          <w14:ligatures w14:val="none"/>
        </w:rPr>
        <w:t>) w oparciu o przepis art. 275 pkt 2 ustawy z 11 września 2019 r. Prawo zamówień publicznych (Dz.U. z 2024 r. poz. 1320), pomiędzy:</w:t>
      </w:r>
    </w:p>
    <w:p w14:paraId="2D895C5E" w14:textId="77777777" w:rsidR="00B542E4" w:rsidRPr="000E2EE4" w:rsidRDefault="00B542E4" w:rsidP="00B542E4">
      <w:pPr>
        <w:tabs>
          <w:tab w:val="left" w:pos="-720"/>
          <w:tab w:val="left" w:pos="426"/>
        </w:tabs>
        <w:suppressAutoHyphens/>
        <w:overflowPunct w:val="0"/>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p>
    <w:p w14:paraId="09A94583" w14:textId="77777777" w:rsidR="00B542E4" w:rsidRPr="000E2EE4" w:rsidRDefault="00B542E4" w:rsidP="00B542E4">
      <w:pPr>
        <w:tabs>
          <w:tab w:val="num" w:pos="720"/>
          <w:tab w:val="left" w:pos="3969"/>
          <w:tab w:val="left" w:pos="4536"/>
        </w:tabs>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Wojewódzkim Szpitalem Wielospecjalistycznym im. dr. Jana </w:t>
      </w:r>
      <w:proofErr w:type="spellStart"/>
      <w:r w:rsidRPr="000E2EE4">
        <w:rPr>
          <w:rFonts w:ascii="Times New Roman" w:eastAsia="Times New Roman" w:hAnsi="Times New Roman" w:cs="Times New Roman"/>
          <w:kern w:val="0"/>
          <w:sz w:val="20"/>
          <w:szCs w:val="20"/>
          <w:lang w:eastAsia="pl-PL" w:bidi="ne-IN"/>
          <w14:ligatures w14:val="none"/>
        </w:rPr>
        <w:t>Jonstona</w:t>
      </w:r>
      <w:proofErr w:type="spellEnd"/>
      <w:r w:rsidRPr="000E2EE4">
        <w:rPr>
          <w:rFonts w:ascii="Times New Roman" w:eastAsia="Times New Roman" w:hAnsi="Times New Roman" w:cs="Times New Roman"/>
          <w:kern w:val="0"/>
          <w:sz w:val="20"/>
          <w:szCs w:val="20"/>
          <w:lang w:eastAsia="pl-PL" w:bidi="ne-IN"/>
          <w14:ligatures w14:val="none"/>
        </w:rPr>
        <w:t xml:space="preserve"> w Lesznie z siedzibą przy ul. Jana Kiepury 45, 64-100 Leszno, wpisanym do rejestru stowarzyszeń, innych organizacji społecznych i zawodowych, fundacji oraz samodzielnych publicznych zakładów opieki zdrowotnej prowadzonego przez Sąd Rejonowy Poznań Nowe Miasto i Wilda Wydział IX Krajowego Rejestru Sądowego pod numerem KRS 0000047102, posiadającym numer NIP 697-15-98-635, reprezentowanym przez</w:t>
      </w:r>
    </w:p>
    <w:p w14:paraId="3DDC7161" w14:textId="77777777" w:rsidR="00B542E4" w:rsidRPr="000E2EE4" w:rsidRDefault="00B542E4" w:rsidP="00B542E4">
      <w:pPr>
        <w:tabs>
          <w:tab w:val="num" w:pos="720"/>
          <w:tab w:val="left" w:pos="3969"/>
          <w:tab w:val="left" w:pos="4536"/>
        </w:tabs>
        <w:spacing w:after="0" w:line="240" w:lineRule="auto"/>
        <w:jc w:val="both"/>
        <w:rPr>
          <w:rFonts w:ascii="Times New Roman" w:eastAsia="Times New Roman" w:hAnsi="Times New Roman" w:cs="Times New Roman"/>
          <w:kern w:val="0"/>
          <w:sz w:val="20"/>
          <w:szCs w:val="20"/>
          <w:lang w:eastAsia="pl-PL" w:bidi="ne-IN"/>
          <w14:ligatures w14:val="none"/>
        </w:rPr>
      </w:pPr>
    </w:p>
    <w:p w14:paraId="4CF67852" w14:textId="77777777" w:rsidR="00B542E4" w:rsidRPr="000E2EE4" w:rsidRDefault="00B542E4" w:rsidP="00B542E4">
      <w:pPr>
        <w:numPr>
          <w:ilvl w:val="0"/>
          <w:numId w:val="20"/>
        </w:numPr>
        <w:tabs>
          <w:tab w:val="num" w:pos="720"/>
          <w:tab w:val="left" w:pos="3969"/>
          <w:tab w:val="left" w:pos="4536"/>
        </w:tabs>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Dyrektora </w:t>
      </w:r>
      <w:r w:rsidRPr="000E2EE4">
        <w:rPr>
          <w:rFonts w:ascii="Times New Roman" w:eastAsia="Times New Roman" w:hAnsi="Times New Roman" w:cs="Times New Roman"/>
          <w:kern w:val="0"/>
          <w:sz w:val="20"/>
          <w:szCs w:val="20"/>
          <w:lang w:eastAsia="pl-PL" w:bidi="ne-IN"/>
          <w14:ligatures w14:val="none"/>
        </w:rPr>
        <w:tab/>
        <w:t xml:space="preserve"> </w:t>
      </w:r>
      <w:r w:rsidRPr="000E2EE4">
        <w:rPr>
          <w:rFonts w:ascii="Times New Roman" w:eastAsia="Times New Roman" w:hAnsi="Times New Roman" w:cs="Times New Roman"/>
          <w:kern w:val="0"/>
          <w:sz w:val="20"/>
          <w:szCs w:val="20"/>
          <w:lang w:eastAsia="pl-PL" w:bidi="ne-IN"/>
          <w14:ligatures w14:val="none"/>
        </w:rPr>
        <w:tab/>
        <w:t>– Annę Jackowską</w:t>
      </w:r>
    </w:p>
    <w:p w14:paraId="2672B2B7" w14:textId="77777777" w:rsidR="00B542E4" w:rsidRPr="000E2EE4" w:rsidRDefault="00B542E4" w:rsidP="00B542E4">
      <w:pPr>
        <w:tabs>
          <w:tab w:val="num" w:pos="720"/>
          <w:tab w:val="left" w:pos="3969"/>
          <w:tab w:val="left" w:pos="4536"/>
        </w:tabs>
        <w:spacing w:after="0" w:line="240" w:lineRule="auto"/>
        <w:jc w:val="both"/>
        <w:rPr>
          <w:rFonts w:ascii="Times New Roman" w:eastAsia="Times New Roman" w:hAnsi="Times New Roman" w:cs="Times New Roman"/>
          <w:kern w:val="0"/>
          <w:sz w:val="20"/>
          <w:szCs w:val="20"/>
          <w:lang w:eastAsia="pl-PL" w:bidi="ne-IN"/>
          <w14:ligatures w14:val="none"/>
        </w:rPr>
      </w:pPr>
    </w:p>
    <w:p w14:paraId="193ED08D"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zwanym dalej „Kupującym” z jednej strony</w:t>
      </w:r>
    </w:p>
    <w:p w14:paraId="19D3824C"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623A659D"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a</w:t>
      </w:r>
    </w:p>
    <w:p w14:paraId="7559273A"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t>
      </w:r>
    </w:p>
    <w:p w14:paraId="7842CB30"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t>
      </w:r>
    </w:p>
    <w:p w14:paraId="3579D8AA"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reprezentowaną przez</w:t>
      </w:r>
    </w:p>
    <w:p w14:paraId="1E79BEB6"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3F961480" w14:textId="77777777" w:rsidR="00B542E4" w:rsidRPr="000E2EE4" w:rsidRDefault="00B542E4" w:rsidP="00B542E4">
      <w:pPr>
        <w:numPr>
          <w:ilvl w:val="0"/>
          <w:numId w:val="21"/>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t>
      </w:r>
      <w:r w:rsidRPr="000E2EE4">
        <w:rPr>
          <w:rFonts w:ascii="Times New Roman" w:eastAsia="Times New Roman" w:hAnsi="Times New Roman" w:cs="Times New Roman"/>
          <w:kern w:val="0"/>
          <w:sz w:val="20"/>
          <w:szCs w:val="20"/>
          <w:lang w:eastAsia="pl-PL" w:bidi="ne-IN"/>
          <w14:ligatures w14:val="none"/>
        </w:rPr>
        <w:tab/>
        <w:t>- …………….</w:t>
      </w:r>
    </w:p>
    <w:p w14:paraId="7B9D37CE"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5972DAB6" w14:textId="77777777" w:rsidR="00B542E4" w:rsidRPr="000E2EE4" w:rsidRDefault="00B542E4" w:rsidP="00B542E4">
      <w:pPr>
        <w:tabs>
          <w:tab w:val="left" w:pos="-720"/>
        </w:tabs>
        <w:overflowPunct w:val="0"/>
        <w:autoSpaceDE w:val="0"/>
        <w:autoSpaceDN w:val="0"/>
        <w:adjustRightInd w:val="0"/>
        <w:spacing w:after="0" w:line="240" w:lineRule="auto"/>
        <w:jc w:val="both"/>
        <w:rPr>
          <w:rFonts w:ascii="Times New Roman" w:eastAsia="Times New Roman" w:hAnsi="Times New Roman" w:cs="Times New Roman"/>
          <w:spacing w:val="-3"/>
          <w:kern w:val="0"/>
          <w:sz w:val="20"/>
          <w:szCs w:val="20"/>
          <w:lang w:eastAsia="pl-PL" w:bidi="ne-IN"/>
          <w14:ligatures w14:val="none"/>
        </w:rPr>
      </w:pPr>
    </w:p>
    <w:p w14:paraId="263D6225"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zwanym dalej „Sprzedawcą” z drugiej strony</w:t>
      </w:r>
    </w:p>
    <w:p w14:paraId="1BEAD9BE" w14:textId="77777777" w:rsidR="00B542E4" w:rsidRPr="000E2EE4" w:rsidRDefault="00B542E4" w:rsidP="00B542E4">
      <w:pPr>
        <w:tabs>
          <w:tab w:val="left" w:pos="4320"/>
        </w:tabs>
        <w:spacing w:after="0" w:line="240" w:lineRule="auto"/>
        <w:ind w:left="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zawarta została umowa treści następującej:</w:t>
      </w:r>
    </w:p>
    <w:p w14:paraId="1BB01F9F"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p>
    <w:p w14:paraId="4EB9E92F"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1.</w:t>
      </w:r>
    </w:p>
    <w:p w14:paraId="4D33826C" w14:textId="64720CE0" w:rsidR="00B542E4" w:rsidRPr="000E2EE4" w:rsidRDefault="00B542E4" w:rsidP="00B542E4">
      <w:pPr>
        <w:numPr>
          <w:ilvl w:val="0"/>
          <w:numId w:val="13"/>
        </w:numPr>
        <w:spacing w:after="0" w:line="240" w:lineRule="auto"/>
        <w:jc w:val="both"/>
        <w:rPr>
          <w:rFonts w:ascii="Times New Roman" w:eastAsia="Times New Roman" w:hAnsi="Times New Roman" w:cs="Times New Roman"/>
          <w:b/>
          <w:bCs/>
          <w:i/>
          <w:iCs/>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Przedmiotem umowy są </w:t>
      </w:r>
      <w:r w:rsidRPr="000E2EE4">
        <w:rPr>
          <w:rFonts w:ascii="Times New Roman" w:eastAsia="Times New Roman" w:hAnsi="Times New Roman" w:cs="Times New Roman"/>
          <w:i/>
          <w:kern w:val="0"/>
          <w:sz w:val="20"/>
          <w:szCs w:val="20"/>
          <w:lang w:eastAsia="pl-PL" w:bidi="ne-IN"/>
          <w14:ligatures w14:val="none"/>
        </w:rPr>
        <w:t>„</w:t>
      </w:r>
      <w:bookmarkStart w:id="6" w:name="_Hlk183431549"/>
      <w:r w:rsidR="0012161C" w:rsidRPr="0012161C">
        <w:rPr>
          <w:rFonts w:ascii="Times New Roman" w:eastAsia="Times New Roman" w:hAnsi="Times New Roman" w:cs="Times New Roman"/>
          <w:b/>
          <w:bCs/>
          <w:i/>
          <w:iCs/>
          <w:kern w:val="0"/>
          <w:sz w:val="20"/>
          <w:szCs w:val="20"/>
          <w:lang w:eastAsia="pl-PL" w:bidi="ne-IN"/>
          <w14:ligatures w14:val="none"/>
        </w:rPr>
        <w:t>Sukcesywne dostawy jednorazowego sprzętu medycznego</w:t>
      </w:r>
      <w:r w:rsidRPr="000E2EE4">
        <w:rPr>
          <w:rFonts w:ascii="Times New Roman" w:eastAsia="Times New Roman" w:hAnsi="Times New Roman" w:cs="Times New Roman"/>
          <w:b/>
          <w:bCs/>
          <w:i/>
          <w:iCs/>
          <w:color w:val="000000"/>
          <w:kern w:val="0"/>
          <w:sz w:val="20"/>
          <w:szCs w:val="20"/>
          <w:lang w:eastAsia="pl-PL" w:bidi="ne-IN"/>
          <w14:ligatures w14:val="none"/>
        </w:rPr>
        <w:t xml:space="preserve"> </w:t>
      </w:r>
      <w:bookmarkEnd w:id="6"/>
      <w:r w:rsidRPr="000E2EE4">
        <w:rPr>
          <w:rFonts w:ascii="Times New Roman" w:eastAsia="Times New Roman" w:hAnsi="Times New Roman" w:cs="Times New Roman"/>
          <w:b/>
          <w:bCs/>
          <w:i/>
          <w:kern w:val="0"/>
          <w:sz w:val="20"/>
          <w:szCs w:val="20"/>
          <w:lang w:eastAsia="pl-PL" w:bidi="ne-IN"/>
          <w14:ligatures w14:val="none"/>
        </w:rPr>
        <w:t xml:space="preserve">– </w:t>
      </w:r>
      <w:r w:rsidRPr="000E2EE4">
        <w:rPr>
          <w:rFonts w:ascii="Times New Roman" w:eastAsia="Times New Roman" w:hAnsi="Times New Roman" w:cs="Times New Roman"/>
          <w:i/>
          <w:kern w:val="0"/>
          <w:sz w:val="20"/>
          <w:szCs w:val="20"/>
          <w:lang w:eastAsia="pl-PL" w:bidi="ne-IN"/>
          <w14:ligatures w14:val="none"/>
        </w:rPr>
        <w:t>Pakiet nr</w:t>
      </w:r>
      <w:r w:rsidRPr="000E2EE4">
        <w:rPr>
          <w:rFonts w:ascii="Times New Roman" w:eastAsia="Times New Roman" w:hAnsi="Times New Roman" w:cs="Times New Roman"/>
          <w:b/>
          <w:bCs/>
          <w:i/>
          <w:kern w:val="0"/>
          <w:sz w:val="20"/>
          <w:szCs w:val="20"/>
          <w:lang w:eastAsia="pl-PL" w:bidi="ne-IN"/>
          <w14:ligatures w14:val="none"/>
        </w:rPr>
        <w:t>….</w:t>
      </w:r>
      <w:r w:rsidRPr="000E2EE4">
        <w:rPr>
          <w:rFonts w:ascii="Times New Roman" w:eastAsia="Times New Roman" w:hAnsi="Times New Roman" w:cs="Times New Roman"/>
          <w:i/>
          <w:kern w:val="0"/>
          <w:sz w:val="20"/>
          <w:szCs w:val="20"/>
          <w:lang w:eastAsia="pl-PL" w:bidi="ne-IN"/>
          <w14:ligatures w14:val="none"/>
        </w:rPr>
        <w:t>”</w:t>
      </w:r>
      <w:r w:rsidRPr="000E2EE4">
        <w:rPr>
          <w:rFonts w:ascii="Times New Roman" w:eastAsia="Times New Roman" w:hAnsi="Times New Roman" w:cs="Times New Roman"/>
          <w:kern w:val="0"/>
          <w:sz w:val="20"/>
          <w:szCs w:val="20"/>
          <w:lang w:eastAsia="pl-PL" w:bidi="ne-IN"/>
          <w14:ligatures w14:val="none"/>
        </w:rPr>
        <w:t xml:space="preserve"> na warunkach określonych w umowie, SWZ wraz z załącznikami oraz w ofercie Sprzedawcy z …………… r., zgodnie z szczegółowym opisem przedmiotu zamówienia i ceną wynikającą z „Formularza asortymentowo-cenowego” stanowiącego Załącznik nr 1 do niniejszej umowy i jego integralną część.</w:t>
      </w:r>
    </w:p>
    <w:p w14:paraId="4C1F349D"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Maksymalna wartość zamówień objętych niniejszą umową wynosi </w:t>
      </w:r>
      <w:r w:rsidRPr="000E2EE4">
        <w:rPr>
          <w:rFonts w:ascii="Times New Roman" w:eastAsia="Times New Roman" w:hAnsi="Times New Roman" w:cs="Times New Roman"/>
          <w:b/>
          <w:kern w:val="0"/>
          <w:sz w:val="20"/>
          <w:szCs w:val="20"/>
          <w:lang w:eastAsia="pl-PL" w:bidi="ne-IN"/>
          <w14:ligatures w14:val="none"/>
        </w:rPr>
        <w:t xml:space="preserve">……………. </w:t>
      </w:r>
      <w:r w:rsidRPr="000E2EE4">
        <w:rPr>
          <w:rFonts w:ascii="Times New Roman" w:eastAsia="Times New Roman" w:hAnsi="Times New Roman" w:cs="Times New Roman"/>
          <w:kern w:val="0"/>
          <w:sz w:val="20"/>
          <w:szCs w:val="20"/>
          <w:lang w:eastAsia="pl-PL" w:bidi="ne-IN"/>
          <w14:ligatures w14:val="none"/>
        </w:rPr>
        <w:t>złotych brutto (</w:t>
      </w:r>
      <w:r w:rsidRPr="000E2EE4">
        <w:rPr>
          <w:rFonts w:ascii="Times New Roman" w:eastAsia="Times New Roman" w:hAnsi="Times New Roman" w:cs="Times New Roman"/>
          <w:i/>
          <w:kern w:val="0"/>
          <w:sz w:val="20"/>
          <w:szCs w:val="20"/>
          <w:lang w:eastAsia="pl-PL" w:bidi="ne-IN"/>
          <w14:ligatures w14:val="none"/>
        </w:rPr>
        <w:t>cena oferty</w:t>
      </w:r>
      <w:r w:rsidRPr="000E2EE4">
        <w:rPr>
          <w:rFonts w:ascii="Times New Roman" w:eastAsia="Times New Roman" w:hAnsi="Times New Roman" w:cs="Times New Roman"/>
          <w:kern w:val="0"/>
          <w:sz w:val="20"/>
          <w:szCs w:val="20"/>
          <w:lang w:eastAsia="pl-PL" w:bidi="ne-IN"/>
          <w14:ligatures w14:val="none"/>
        </w:rPr>
        <w:t>) i nie stanowi zobowiązania dla Kupującego do realizacji umowy do tej wartości, ani podstawy dochodzenia roszczeń odszkodowawczych przez Sprzedawcę w przypadku faktycznego zmniejszenia zamówień. Minimalna wartość zamówienia stanowić będzie 60 % wartości umowy.</w:t>
      </w:r>
    </w:p>
    <w:p w14:paraId="64323A88"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Podane w Załączniku nr 1 do Umowy ilości są ilościami szacunkowymi, określonymi na podstawie przewidywanego zużycia. Ilości te mogą ulec zmianie w zależności od rzeczywistych potrzeb Kupującego uzależnionych od liczby przyjętych pacjentów i posiadanych środków finansowych, wynikających głównie z ilości i wielkości kontraktów zawartych z Narodowym Funduszem Zdrowia. Kupujący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 Kupujący zastrzega sobie możliwość zmniejszenia wielkości zamówienia, zaś Sprzedawca wyraża na to zgodę oraz oświadcza, że w stosunku do Kupującego nie będzie dochodził jakichkolwiek roszczeń z tego tytułu</w:t>
      </w:r>
    </w:p>
    <w:p w14:paraId="75FC68E4"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Sprzedawca będzie dostarczał przedmiot umowy w ilościach wg bieżących zamówień składanych przez Kupującego, na własny koszt i ryzyko do magazynu Kupującego w godzinach od 8.00 do 14.00 w terminie do 5 dni od złożenia zamówienia częściowego.</w:t>
      </w:r>
    </w:p>
    <w:p w14:paraId="6F50EBD6"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Dostawy powinny być realizowane w odpowiednich, nienaruszonych, oryginalnych opakowaniach, zapewniających zabezpieczenie przedmiotu dostawy przed wpływem jakichkolwiek szkodliwych czynników zewnętrznych.</w:t>
      </w:r>
    </w:p>
    <w:p w14:paraId="0E745812"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Sprzedawca będzie umieszczał na fakturze numer umowy lub numer zamówienia – faktura nie może obejmować towaru nieobjętego niniejszą umową.</w:t>
      </w:r>
    </w:p>
    <w:p w14:paraId="20637099"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Numer serii oraz data ważności dostarczonego przedmiotu umowy, zamieszczona będzie na fakturze lub na dokumencie WZ, który każdorazowo dołączony zostanie do faktury.</w:t>
      </w:r>
    </w:p>
    <w:p w14:paraId="21E3710E"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Okres ważności dostarczonych wyrobów nie może być krótszy, niż 12 miesięcy, licząc od dnia dostawy.</w:t>
      </w:r>
    </w:p>
    <w:p w14:paraId="2D74E6E6"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Sprzedawca oświadcza, że przedmiot umowy jest wolny od wszelkich wad i spełnia wszelkie normy i parametry określone przez prawo polskie oraz przez prawo Unii Europejskiej w tym zakresie, posiada wymagane świadectwa rejestracji, a każdy produkt oznaczony jest znakiem CE.</w:t>
      </w:r>
    </w:p>
    <w:p w14:paraId="78CAE3F6" w14:textId="77777777" w:rsidR="00B542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6B9C80B2" w14:textId="77777777" w:rsidR="00CD031A" w:rsidRPr="000E2EE4" w:rsidRDefault="00CD031A"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1A984F7A"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 2.</w:t>
      </w:r>
    </w:p>
    <w:p w14:paraId="602DBF94" w14:textId="77777777" w:rsidR="00B542E4" w:rsidRPr="000E2EE4" w:rsidRDefault="00B542E4" w:rsidP="00B542E4">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Osobą uprawnioną ze strony Kupującego do składania zamówień jest ……………….</w:t>
      </w:r>
    </w:p>
    <w:p w14:paraId="561B7CD0" w14:textId="77777777" w:rsidR="00B542E4" w:rsidRPr="000E2EE4" w:rsidRDefault="00B542E4" w:rsidP="00B542E4">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Osobą sprawującą nadzór nad realizacją umowy jest……………………</w:t>
      </w:r>
    </w:p>
    <w:p w14:paraId="77900E8D" w14:textId="77777777" w:rsidR="00B542E4" w:rsidRPr="000E2EE4" w:rsidRDefault="00B542E4" w:rsidP="00B542E4">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Osobą odpowiedzialną za realizację zamówień ze strony Sprzedawcy jest ……………… tel. …., e-mail……………….. Osoba ta w szczególności jest zobowiązana do potwierdzania - na bieżące zapytania Kupującego - dostępności określonych towarów.</w:t>
      </w:r>
    </w:p>
    <w:p w14:paraId="682722FB" w14:textId="77777777" w:rsidR="00B542E4" w:rsidRPr="000E2EE4" w:rsidRDefault="00B542E4" w:rsidP="00E61D32">
      <w:pPr>
        <w:spacing w:after="0" w:line="240" w:lineRule="auto"/>
        <w:rPr>
          <w:rFonts w:ascii="Times New Roman" w:eastAsia="Times New Roman" w:hAnsi="Times New Roman" w:cs="Times New Roman"/>
          <w:kern w:val="0"/>
          <w:sz w:val="20"/>
          <w:szCs w:val="20"/>
          <w:lang w:eastAsia="pl-PL" w:bidi="ne-IN"/>
          <w14:ligatures w14:val="none"/>
        </w:rPr>
      </w:pPr>
    </w:p>
    <w:p w14:paraId="4075DCA3"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3.</w:t>
      </w:r>
    </w:p>
    <w:p w14:paraId="049E30CF" w14:textId="77777777" w:rsidR="00B542E4" w:rsidRPr="000E2EE4" w:rsidRDefault="00B542E4" w:rsidP="00B542E4">
      <w:pPr>
        <w:numPr>
          <w:ilvl w:val="0"/>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 zastrzeżeniem ust. 2, wartości netto podane w Załączniku nr 1 do niniejszej umowy nie mogą ulec zmianie przez cały okres trwania umowy.</w:t>
      </w:r>
    </w:p>
    <w:p w14:paraId="43C335A3" w14:textId="77777777" w:rsidR="00B542E4" w:rsidRPr="000E2EE4" w:rsidRDefault="00B542E4" w:rsidP="00B542E4">
      <w:pPr>
        <w:numPr>
          <w:ilvl w:val="0"/>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1"/>
          <w:sz w:val="20"/>
          <w:szCs w:val="20"/>
          <w:lang w:eastAsia="hi-IN" w:bidi="hi-IN"/>
          <w14:ligatures w14:val="none"/>
        </w:rPr>
        <w:t>Strony dopuszczają możliwość zmiany wartości (ceny) w przypadku:</w:t>
      </w:r>
    </w:p>
    <w:p w14:paraId="32ED9026" w14:textId="77777777" w:rsidR="00B542E4" w:rsidRPr="000E2EE4" w:rsidRDefault="00B542E4" w:rsidP="00B542E4">
      <w:pPr>
        <w:numPr>
          <w:ilvl w:val="0"/>
          <w:numId w:val="10"/>
        </w:numPr>
        <w:spacing w:after="0" w:line="240" w:lineRule="auto"/>
        <w:jc w:val="both"/>
        <w:rPr>
          <w:rFonts w:ascii="Times New Roman" w:eastAsia="Calibri"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obniżenia lub podwyższenia stawki podatku VAT spowodowanego nowelizacją ustawy o podatku od towarów i usług, o kwotę wynikającą z tej zmiany w zakresie podatku VAT należnego Sprzedawcy w chwili wystawiania faktury VAT</w:t>
      </w:r>
    </w:p>
    <w:p w14:paraId="5EBFC4CA" w14:textId="77777777" w:rsidR="00B542E4" w:rsidRPr="000E2EE4" w:rsidRDefault="00B542E4" w:rsidP="00B542E4">
      <w:pPr>
        <w:widowControl w:val="0"/>
        <w:numPr>
          <w:ilvl w:val="0"/>
          <w:numId w:val="10"/>
        </w:numPr>
        <w:tabs>
          <w:tab w:val="left" w:pos="709"/>
          <w:tab w:val="center" w:pos="7320"/>
        </w:tabs>
        <w:suppressAutoHyphens/>
        <w:spacing w:after="0" w:line="240" w:lineRule="auto"/>
        <w:contextualSpacing/>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shd w:val="clear" w:color="auto" w:fill="FFFFFF"/>
          <w:lang w:eastAsia="pl-PL" w:bidi="ne-IN"/>
          <w14:ligatures w14:val="none"/>
        </w:rPr>
        <w:t>zmiany</w:t>
      </w:r>
      <w:r w:rsidRPr="000E2EE4">
        <w:rPr>
          <w:rFonts w:ascii="Times New Roman" w:eastAsia="Times New Roman" w:hAnsi="Times New Roman" w:cs="Times New Roman"/>
          <w:kern w:val="0"/>
          <w:sz w:val="20"/>
          <w:szCs w:val="20"/>
          <w:lang w:eastAsia="pl-PL" w:bidi="ne-IN"/>
          <w14:ligatures w14:val="none"/>
        </w:rPr>
        <w:t xml:space="preserve"> podatku akcyzowego</w:t>
      </w:r>
      <w:r w:rsidRPr="000E2EE4">
        <w:rPr>
          <w:rFonts w:ascii="Times New Roman" w:eastAsia="Times New Roman" w:hAnsi="Times New Roman" w:cs="Times New Roman"/>
          <w:kern w:val="0"/>
          <w:sz w:val="20"/>
          <w:szCs w:val="20"/>
          <w:shd w:val="clear" w:color="auto" w:fill="FFFFFF"/>
          <w:lang w:eastAsia="pl-PL" w:bidi="ne-IN"/>
          <w14:ligatures w14:val="none"/>
        </w:rPr>
        <w:t>;</w:t>
      </w:r>
    </w:p>
    <w:p w14:paraId="7DED620E" w14:textId="77777777" w:rsidR="00B542E4" w:rsidRPr="000E2EE4" w:rsidRDefault="00B542E4" w:rsidP="00B542E4">
      <w:pPr>
        <w:numPr>
          <w:ilvl w:val="0"/>
          <w:numId w:val="10"/>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zmiany wysokości minimalnego wynagrodzenia za pracę albo wysokości minimalnej stawki godzinowej, ustalonych na podstawie ustawy z dnia 10 października 2002 r. o minimalnym wynagrodzeniu za pracę</w:t>
      </w:r>
      <w:r w:rsidRPr="000E2EE4">
        <w:rPr>
          <w:rFonts w:ascii="Times New Roman" w:eastAsia="Times New Roman" w:hAnsi="Times New Roman" w:cs="Times New Roman"/>
          <w:bCs/>
          <w:sz w:val="20"/>
          <w:szCs w:val="20"/>
          <w:lang w:eastAsia="hi-IN" w:bidi="hi-IN"/>
          <w14:ligatures w14:val="none"/>
        </w:rPr>
        <w:t xml:space="preserve"> z tym, że zmiana nie może nastąpić wcześniej niż przed upływem 12 miesięcy od dnia zawarcia niniejszej Umowy</w:t>
      </w:r>
      <w:r w:rsidRPr="000E2EE4">
        <w:rPr>
          <w:rFonts w:ascii="Times New Roman" w:eastAsia="Times New Roman" w:hAnsi="Times New Roman" w:cs="Times New Roman"/>
          <w:kern w:val="0"/>
          <w:sz w:val="20"/>
          <w:szCs w:val="20"/>
          <w:lang w:eastAsia="pl-PL" w:bidi="ne-IN"/>
          <w14:ligatures w14:val="none"/>
        </w:rPr>
        <w:t>,</w:t>
      </w:r>
    </w:p>
    <w:p w14:paraId="16D7A9C6" w14:textId="77777777" w:rsidR="00B542E4" w:rsidRPr="000E2EE4" w:rsidRDefault="00B542E4" w:rsidP="00B542E4">
      <w:pPr>
        <w:numPr>
          <w:ilvl w:val="0"/>
          <w:numId w:val="10"/>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zmiany zasad podlegania ubezpieczeniom społecznym lub ubezpieczeniu zdrowotnemu lub wysokości stawki składki na ubezpieczenia społeczne lub ubezpieczenie zdrowotne, z tym, że zmiana nie może nastąpić wcześniej niż przed upływem 12 miesięcy od dnia zawarcia niniejszej Umowy</w:t>
      </w:r>
    </w:p>
    <w:p w14:paraId="6A98DFFA" w14:textId="77777777" w:rsidR="00B542E4" w:rsidRPr="000E2EE4" w:rsidRDefault="00B542E4" w:rsidP="00B542E4">
      <w:pPr>
        <w:numPr>
          <w:ilvl w:val="0"/>
          <w:numId w:val="10"/>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zmiany zasad gromadzenia i wysokości wpłat do pracowniczych planów kapitałowych, o których mowa w ustawie z dnia 4 października 2018 r. o pracowniczych planach kapitałowych (Dz. U. 2024 r. poz. 427)</w:t>
      </w:r>
    </w:p>
    <w:p w14:paraId="05D56BDD" w14:textId="77777777" w:rsidR="00B542E4" w:rsidRPr="000E2EE4" w:rsidRDefault="00B542E4" w:rsidP="00B542E4">
      <w:pPr>
        <w:shd w:val="clear" w:color="auto" w:fill="FFFFFF"/>
        <w:spacing w:after="0" w:line="240" w:lineRule="auto"/>
        <w:ind w:left="2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jeżeli zmiany te będą miały wpływ na koszty wykonania zamówienia przez sprzedawcę, na zasadach określonych poniżej:</w:t>
      </w:r>
    </w:p>
    <w:p w14:paraId="6797C24B" w14:textId="77777777" w:rsidR="00B542E4" w:rsidRPr="000E2EE4" w:rsidRDefault="00B542E4" w:rsidP="00B542E4">
      <w:pPr>
        <w:numPr>
          <w:ilvl w:val="1"/>
          <w:numId w:val="11"/>
        </w:numPr>
        <w:shd w:val="clear" w:color="auto" w:fill="FFFFFF"/>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Wpływ zmian, o których mowa w pkt 2) - 5),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 </w:t>
      </w:r>
    </w:p>
    <w:p w14:paraId="44059C40" w14:textId="77777777" w:rsidR="00B542E4" w:rsidRPr="000E2EE4" w:rsidRDefault="00B542E4" w:rsidP="00B542E4">
      <w:pPr>
        <w:numPr>
          <w:ilvl w:val="1"/>
          <w:numId w:val="11"/>
        </w:numPr>
        <w:shd w:val="clear" w:color="auto" w:fill="FFFFFF"/>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 ramach waloryzacji wynagrodzenia Kupujący zobowiązuje się do pokrycia maksymalnie 50 % zwiększonych w wyniku zmian, o których mowa w pkt 2) - 5), kosztów wykonania zamówienia. </w:t>
      </w:r>
    </w:p>
    <w:p w14:paraId="26481765" w14:textId="77777777" w:rsidR="00B542E4" w:rsidRPr="000E2EE4" w:rsidRDefault="00B542E4" w:rsidP="00B542E4">
      <w:pPr>
        <w:numPr>
          <w:ilvl w:val="1"/>
          <w:numId w:val="11"/>
        </w:numPr>
        <w:shd w:val="clear" w:color="auto" w:fill="FFFFFF"/>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wykazania wpływu zmian, o których mowa w pkt 2) - 5), na koszty wykonania zamówienia przez Sprzedawcę, stosowna zmiana wysokości wynagrodzenia, nastąpi na mocy pisemnego aneksu do niniejszej umowy.</w:t>
      </w:r>
    </w:p>
    <w:p w14:paraId="36B656DB" w14:textId="77777777" w:rsidR="00B542E4" w:rsidRPr="000E2EE4" w:rsidRDefault="00B542E4" w:rsidP="00B542E4">
      <w:pPr>
        <w:numPr>
          <w:ilvl w:val="0"/>
          <w:numId w:val="10"/>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dopuszcza możliwość zmiany wynagrodzenia Sprzedawcy w przypadku wystąpienia w czasie trwania Umowy zmian cen materiałów lub kosztów związanych z realizacją zamówienia, Strony mają prawo wystąpić z wnioskiem o zmianę wysokości wynagrodzenia umownego (waloryzacja). Zmiana wysokości wynagrodzenia umownego możliwa jest najwcześniej po upływie 6 miesięcy od dnia zawarcia umowy i nie częściej niż raz na każde 6 miesięcy obowiązywania umowy, przy czym zmiany te mogą być dokonane z uwzględnieniem poniższych postanowień:</w:t>
      </w:r>
    </w:p>
    <w:p w14:paraId="0C2EEF3F" w14:textId="77777777" w:rsidR="00B542E4" w:rsidRPr="000E2EE4" w:rsidRDefault="00B542E4" w:rsidP="00B542E4">
      <w:pPr>
        <w:numPr>
          <w:ilvl w:val="1"/>
          <w:numId w:val="12"/>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Strona ma prawo do żądania zmiany  wynagrodzenia umownego w przypadku, gdy średnioroczny „wskaźnik cen towarów i usług” (zwany dalej także „wskaźnikiem”), obliczony na podstawie comiesięcznych „wskaźników cen towarów i usług” – ogłoszonych przez Prezesa Głównego Urzędu Statystycznego, wynosi więcej niż 5% w stosunku do  poprzedniego roku obowiązywania Umowy; </w:t>
      </w:r>
    </w:p>
    <w:p w14:paraId="7F9CF5A3" w14:textId="77777777" w:rsidR="00B542E4" w:rsidRPr="000E2EE4" w:rsidRDefault="00B542E4" w:rsidP="00B542E4">
      <w:pPr>
        <w:numPr>
          <w:ilvl w:val="1"/>
          <w:numId w:val="12"/>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zastrzega sobie prawo do żądania przedstawienia przez Sprzedawcę dowodów potwierdzających zasadność złożenia takiego wniosku, w tym dowodów potwierdzających, że koszty Sprzedawcy związane z realizacją przedmiotu umowy będą wyższe co najmniej o tyle, ile wynosi „wskaźnik”;</w:t>
      </w:r>
    </w:p>
    <w:p w14:paraId="43885F6E" w14:textId="77777777" w:rsidR="00B542E4" w:rsidRPr="000E2EE4" w:rsidRDefault="00B542E4" w:rsidP="00B542E4">
      <w:pPr>
        <w:numPr>
          <w:ilvl w:val="1"/>
          <w:numId w:val="12"/>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Strona wykaże realny wpływ nowego „wskaźnika” na koszt wykonania przedmiotu umowy wówczas zmiana wynagrodzenia może nastąpić w stopniu nie przekraczającym wartości aktualnego „wskaźnika”; W takim wypadku Strony zawrą stosowny aneks do Umowy.</w:t>
      </w:r>
    </w:p>
    <w:p w14:paraId="61C1EA7B" w14:textId="77777777" w:rsidR="00B542E4" w:rsidRPr="000E2EE4" w:rsidRDefault="00B542E4" w:rsidP="00B542E4">
      <w:pPr>
        <w:numPr>
          <w:ilvl w:val="1"/>
          <w:numId w:val="12"/>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Zmiana wynagrodzenia umownego odnosi się wyłącznie do części zamówienia odpowiadającej zakresowi, jaki pozostał do wykonania w ramach przedmiotu Umowy (tj. Sprzedawca nie przystąpił do realizacji danego zakresu przedmiotu Umowy);</w:t>
      </w:r>
    </w:p>
    <w:p w14:paraId="674D639F" w14:textId="77777777" w:rsidR="00B542E4" w:rsidRPr="000E2EE4" w:rsidRDefault="00B542E4" w:rsidP="00B542E4">
      <w:pPr>
        <w:numPr>
          <w:ilvl w:val="1"/>
          <w:numId w:val="12"/>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Zmiana wynagrodzenia umownego następuje począwszy od miesiąca, w którym strony zawarły aneks do Umowy zmieniający wysokość wynagrodzenia; </w:t>
      </w:r>
    </w:p>
    <w:p w14:paraId="1EF3BD08" w14:textId="77777777" w:rsidR="00B542E4" w:rsidRPr="000E2EE4" w:rsidRDefault="00B542E4" w:rsidP="00B542E4">
      <w:pPr>
        <w:numPr>
          <w:ilvl w:val="1"/>
          <w:numId w:val="12"/>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Zmiana wynagrodzenia umownego nie może nastąpić o więcej niż 10% niezrealizowanej części umowy. </w:t>
      </w:r>
    </w:p>
    <w:p w14:paraId="07A78F76" w14:textId="77777777" w:rsidR="00B542E4" w:rsidRPr="000E2EE4" w:rsidRDefault="00B542E4" w:rsidP="00B542E4">
      <w:pPr>
        <w:numPr>
          <w:ilvl w:val="1"/>
          <w:numId w:val="12"/>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Sprzedawca,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umowy zawartej pomiędzy podwykonawcą i Sprzedawcą są dostawy, a okres obowiązywania tej umowy przekracza 6 miesięcy.</w:t>
      </w:r>
    </w:p>
    <w:p w14:paraId="42375425" w14:textId="77777777" w:rsidR="00B542E4" w:rsidRDefault="00B542E4" w:rsidP="00B542E4">
      <w:pPr>
        <w:shd w:val="clear" w:color="auto" w:fill="FFFFFF"/>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1742AEFD" w14:textId="77777777" w:rsidR="00E61D32" w:rsidRPr="000E2EE4" w:rsidRDefault="00E61D32" w:rsidP="00B542E4">
      <w:pPr>
        <w:shd w:val="clear" w:color="auto" w:fill="FFFFFF"/>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21D5C220" w14:textId="77777777" w:rsidR="000E4AEF" w:rsidRPr="000E2EE4" w:rsidRDefault="000E4AEF" w:rsidP="00B542E4">
      <w:pPr>
        <w:shd w:val="clear" w:color="auto" w:fill="FFFFFF"/>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5FA3E4B5"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 4.</w:t>
      </w:r>
    </w:p>
    <w:p w14:paraId="2D89E8B8" w14:textId="77777777" w:rsidR="00B542E4" w:rsidRPr="000E2EE4" w:rsidRDefault="00B542E4" w:rsidP="00B542E4">
      <w:pPr>
        <w:numPr>
          <w:ilvl w:val="0"/>
          <w:numId w:val="1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zobowiązuje się do regulowania należności z każdej dostawy przelewem w terminie 60 dni od otrzymania towaru i faktury.</w:t>
      </w:r>
    </w:p>
    <w:p w14:paraId="1EB1A314" w14:textId="77777777" w:rsidR="00B542E4" w:rsidRPr="000E2EE4" w:rsidRDefault="00B542E4" w:rsidP="00B542E4">
      <w:pPr>
        <w:numPr>
          <w:ilvl w:val="0"/>
          <w:numId w:val="1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Zapłata nastąpi przelewem na konto Sprzedawcy podane na fakturze – w przypadku podania konta poza granicami Polski koszt przelewu pokrywa Sprzedawca.</w:t>
      </w:r>
    </w:p>
    <w:p w14:paraId="1FC9EDA4" w14:textId="77777777" w:rsidR="00B542E4" w:rsidRPr="000E2EE4" w:rsidRDefault="00B542E4" w:rsidP="00B542E4">
      <w:pPr>
        <w:numPr>
          <w:ilvl w:val="0"/>
          <w:numId w:val="1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 dzień zapłaty uznaje się dzień obciążenia rachunku bankowego Kupującego.</w:t>
      </w:r>
    </w:p>
    <w:p w14:paraId="20AE68F9" w14:textId="77777777" w:rsidR="00B542E4" w:rsidRDefault="00B542E4" w:rsidP="00B542E4">
      <w:pPr>
        <w:numPr>
          <w:ilvl w:val="0"/>
          <w:numId w:val="1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Kupujący wyraża zgodę na wystawianie i przesyłanie faktur, duplikatów faktur oraz ich korekt, a także not obciążeniowych i not korygujących w formacie pliku elektronicznego PDF na adres poczty e-mail: </w:t>
      </w:r>
      <w:hyperlink r:id="rId14" w:history="1">
        <w:r w:rsidRPr="000E2EE4">
          <w:rPr>
            <w:rFonts w:ascii="Times New Roman" w:eastAsia="Times New Roman" w:hAnsi="Times New Roman" w:cs="Times New Roman"/>
            <w:color w:val="0000FF"/>
            <w:kern w:val="0"/>
            <w:sz w:val="20"/>
            <w:szCs w:val="20"/>
            <w:u w:val="single"/>
            <w:lang w:eastAsia="pl-PL" w:bidi="ne-IN"/>
            <w14:ligatures w14:val="none"/>
          </w:rPr>
          <w:t>kancelaria@wsw.leszno.pl</w:t>
        </w:r>
      </w:hyperlink>
      <w:r w:rsidRPr="000E2EE4">
        <w:rPr>
          <w:rFonts w:ascii="Times New Roman" w:eastAsia="Times New Roman" w:hAnsi="Times New Roman" w:cs="Times New Roman"/>
          <w:kern w:val="0"/>
          <w:sz w:val="20"/>
          <w:szCs w:val="20"/>
          <w:lang w:eastAsia="pl-PL" w:bidi="ne-IN"/>
          <w14:ligatures w14:val="none"/>
        </w:rPr>
        <w:t xml:space="preserve"> </w:t>
      </w:r>
    </w:p>
    <w:p w14:paraId="1CC47554" w14:textId="77777777" w:rsidR="00F25AAB" w:rsidRPr="00F25AAB" w:rsidRDefault="00F25AAB" w:rsidP="00F25AAB">
      <w:pPr>
        <w:numPr>
          <w:ilvl w:val="0"/>
          <w:numId w:val="15"/>
        </w:numPr>
        <w:spacing w:after="0" w:line="240" w:lineRule="auto"/>
        <w:jc w:val="both"/>
        <w:rPr>
          <w:rFonts w:ascii="Times New Roman" w:hAnsi="Times New Roman" w:cs="Times New Roman"/>
          <w:sz w:val="20"/>
          <w:szCs w:val="20"/>
        </w:rPr>
      </w:pPr>
      <w:r w:rsidRPr="00F25AAB">
        <w:rPr>
          <w:rFonts w:ascii="Times New Roman" w:hAnsi="Times New Roman" w:cs="Times New Roman"/>
          <w:sz w:val="20"/>
          <w:szCs w:val="20"/>
        </w:rPr>
        <w:t>W przypadku wprowadzenia obowiązku fakturowania elektronicznego w ramach Krajowego Systemu e-Faktur (</w:t>
      </w:r>
      <w:proofErr w:type="spellStart"/>
      <w:r w:rsidRPr="00F25AAB">
        <w:rPr>
          <w:rFonts w:ascii="Times New Roman" w:hAnsi="Times New Roman" w:cs="Times New Roman"/>
          <w:sz w:val="20"/>
          <w:szCs w:val="20"/>
        </w:rPr>
        <w:t>KSeF</w:t>
      </w:r>
      <w:proofErr w:type="spellEnd"/>
      <w:r w:rsidRPr="00F25AAB">
        <w:rPr>
          <w:rFonts w:ascii="Times New Roman" w:hAnsi="Times New Roman" w:cs="Times New Roman"/>
          <w:sz w:val="20"/>
          <w:szCs w:val="20"/>
        </w:rPr>
        <w:t xml:space="preserve">) lub systemu równorzędnego w okresie obowiązywania niniejszej umowy, każda ze Stron będzie bezwzględnie zobowiązana do wykorzystywania tegoż systemu na zasadach określonych w odrębnych przepisach, a postanowienia dotyczące sposobu składania faktur tracą swoją moc z dniem wprowadzenia obowiązku, o którym mowa w niniejszym zapisie. </w:t>
      </w:r>
    </w:p>
    <w:p w14:paraId="37D5D6FB" w14:textId="77777777" w:rsidR="00F25AAB" w:rsidRPr="00F25AAB" w:rsidRDefault="00F25AAB" w:rsidP="00F25AAB">
      <w:pPr>
        <w:numPr>
          <w:ilvl w:val="0"/>
          <w:numId w:val="15"/>
        </w:numPr>
        <w:spacing w:after="0" w:line="240" w:lineRule="auto"/>
        <w:jc w:val="both"/>
        <w:rPr>
          <w:rFonts w:ascii="Times New Roman" w:hAnsi="Times New Roman" w:cs="Times New Roman"/>
          <w:sz w:val="20"/>
          <w:szCs w:val="20"/>
        </w:rPr>
      </w:pPr>
      <w:r w:rsidRPr="00F25AAB">
        <w:rPr>
          <w:rFonts w:ascii="Times New Roman" w:hAnsi="Times New Roman" w:cs="Times New Roman"/>
          <w:sz w:val="20"/>
          <w:szCs w:val="20"/>
        </w:rPr>
        <w:t>Zapłata nastąpi przelewem na wskazane konto Wykonawcy podane na fakturze.</w:t>
      </w:r>
    </w:p>
    <w:p w14:paraId="1C38A81F" w14:textId="77777777" w:rsidR="00F25AAB" w:rsidRPr="000E2EE4" w:rsidRDefault="00F25AAB" w:rsidP="00F25AAB">
      <w:pPr>
        <w:spacing w:after="0" w:line="240" w:lineRule="auto"/>
        <w:jc w:val="both"/>
        <w:rPr>
          <w:rFonts w:ascii="Times New Roman" w:eastAsia="Times New Roman" w:hAnsi="Times New Roman" w:cs="Times New Roman"/>
          <w:kern w:val="0"/>
          <w:sz w:val="20"/>
          <w:szCs w:val="20"/>
          <w:lang w:eastAsia="pl-PL" w:bidi="ne-IN"/>
          <w14:ligatures w14:val="none"/>
        </w:rPr>
      </w:pPr>
    </w:p>
    <w:p w14:paraId="5DFDDB5E"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p>
    <w:p w14:paraId="6ED586DA"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5.</w:t>
      </w:r>
    </w:p>
    <w:p w14:paraId="10A35402" w14:textId="77777777" w:rsidR="00B542E4" w:rsidRPr="000E2EE4" w:rsidRDefault="00B542E4" w:rsidP="00B542E4">
      <w:pPr>
        <w:numPr>
          <w:ilvl w:val="0"/>
          <w:numId w:val="7"/>
        </w:numPr>
        <w:tabs>
          <w:tab w:val="left" w:pos="360"/>
        </w:tabs>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Sprzedawca nie może bez zgody Kupującego przenieść wierzytelności z niniejszej umowy na osobę trzecią. Stosuje się art. 54 ust. 5 ustawy z 15 kwietnia 2011 r. o działalności leczniczej (tj. Dz.U. 2025 r. poz. 450).</w:t>
      </w:r>
    </w:p>
    <w:p w14:paraId="64DA791C" w14:textId="77777777" w:rsidR="00B542E4" w:rsidRPr="000E2EE4" w:rsidRDefault="00B542E4" w:rsidP="00B542E4">
      <w:pPr>
        <w:numPr>
          <w:ilvl w:val="0"/>
          <w:numId w:val="7"/>
        </w:numPr>
        <w:tabs>
          <w:tab w:val="left" w:pos="360"/>
        </w:tabs>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Sprzedawca zobowiązuje się do nieudzielania pełnomocnictw szczególnych upoważniających pełnomocników do przyjmowania świadczeń pieniężnych wynikających z niniejszej umowy na swoje rachunki bankowe lub podmiotów innych niż Sprzedawca.</w:t>
      </w:r>
    </w:p>
    <w:p w14:paraId="2C6523B4" w14:textId="77777777" w:rsidR="00B542E4" w:rsidRPr="000E2EE4" w:rsidRDefault="00B542E4" w:rsidP="00B542E4">
      <w:pPr>
        <w:numPr>
          <w:ilvl w:val="0"/>
          <w:numId w:val="7"/>
        </w:numPr>
        <w:tabs>
          <w:tab w:val="left" w:pos="360"/>
        </w:tabs>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Sprzedawca zobowiązuje się do niewykonywania czynności w celu przystąpienia osoby trzeciej do zobowiązań Kupującego, w szczególności do zawierania umów, mogących skutkować subrogacją ustawową.</w:t>
      </w:r>
    </w:p>
    <w:p w14:paraId="3F1785E2"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0478129C"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6.</w:t>
      </w:r>
    </w:p>
    <w:p w14:paraId="0D6EA68B" w14:textId="77777777" w:rsidR="00B542E4" w:rsidRPr="000E2EE4" w:rsidRDefault="00B542E4" w:rsidP="00B542E4">
      <w:pPr>
        <w:spacing w:after="0" w:line="240" w:lineRule="auto"/>
        <w:jc w:val="both"/>
        <w:rPr>
          <w:rFonts w:ascii="Times New Roman" w:eastAsia="Times New Roman" w:hAnsi="Times New Roman" w:cs="Times New Roman"/>
          <w:color w:val="000000"/>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Niniejsza umowa jest zawarta na czas ………… </w:t>
      </w:r>
      <w:r w:rsidRPr="000E2EE4">
        <w:rPr>
          <w:rFonts w:ascii="Times New Roman" w:eastAsia="Times New Roman" w:hAnsi="Times New Roman" w:cs="Times New Roman"/>
          <w:color w:val="000000"/>
          <w:kern w:val="0"/>
          <w:sz w:val="20"/>
          <w:szCs w:val="20"/>
          <w:lang w:eastAsia="pl-PL" w:bidi="ne-IN"/>
          <w14:ligatures w14:val="none"/>
        </w:rPr>
        <w:t>chyba że wcześniej wartość złożonych zamówień i dostarczonych materiałów przekroczy maksymalną cenę podaną w § 1 ust. 2.</w:t>
      </w:r>
    </w:p>
    <w:p w14:paraId="68F7DAFD"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p>
    <w:p w14:paraId="07991A78"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7.</w:t>
      </w:r>
    </w:p>
    <w:p w14:paraId="1799190E" w14:textId="77777777" w:rsidR="00B542E4" w:rsidRPr="000E2EE4" w:rsidRDefault="00B542E4" w:rsidP="00B542E4">
      <w:pPr>
        <w:numPr>
          <w:ilvl w:val="0"/>
          <w:numId w:val="3"/>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 podstawie art. 455 ustawy strony umowy mogą dokonać zmiany istotnych postanowień zawartej umowy w stosunku do treści, na podstawie której dokonano wyboru Sprzedawcy w następujących przypadkach:</w:t>
      </w:r>
    </w:p>
    <w:p w14:paraId="6762EF0C" w14:textId="77777777" w:rsidR="00B542E4" w:rsidRPr="000E2EE4" w:rsidRDefault="00B542E4" w:rsidP="00B542E4">
      <w:pPr>
        <w:numPr>
          <w:ilvl w:val="0"/>
          <w:numId w:val="8"/>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zmian ceny na cenę korzystniejszą dla Kupującego, wynikająca z obniżenia cen rynkowych, trwających promocji lub innych zdarzeń, Kupujący zastrzega sobie prawo zakupu produktów po obniżonej cenie.</w:t>
      </w:r>
    </w:p>
    <w:p w14:paraId="59798BB4" w14:textId="77777777" w:rsidR="00B542E4" w:rsidRPr="000E2EE4" w:rsidRDefault="00B542E4" w:rsidP="00B542E4">
      <w:pPr>
        <w:numPr>
          <w:ilvl w:val="0"/>
          <w:numId w:val="8"/>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zmiany nazwy, numeru katalogowego, sposobu konfekcjonowania lub liczby opakowań produktu przy zachowaniu jego parametrów strony umowy za obopólną zgodą mają prawo do zmiany takiej pozycji przy zachowaniu ceny zaoferowanej w ofercie lub niższej,</w:t>
      </w:r>
    </w:p>
    <w:p w14:paraId="26F16B42" w14:textId="77777777" w:rsidR="00B542E4" w:rsidRPr="000E2EE4" w:rsidRDefault="00B542E4" w:rsidP="00B542E4">
      <w:pPr>
        <w:numPr>
          <w:ilvl w:val="0"/>
          <w:numId w:val="8"/>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w toku umowy którakolwiek z pozycji formularza cenowego zostanie wycofana z rynku, lub zaprzestana zostanie jej produkcja, strony umowy za obopólną zgodą mają prawo do zmiany takiej pozycji na produkt równoważny po cenie jednostkowej zaoferowanej w ofercie lub niższej</w:t>
      </w:r>
    </w:p>
    <w:p w14:paraId="16AC87EA" w14:textId="77777777" w:rsidR="00B542E4" w:rsidRPr="000E2EE4" w:rsidRDefault="00B542E4" w:rsidP="00B542E4">
      <w:pPr>
        <w:numPr>
          <w:ilvl w:val="0"/>
          <w:numId w:val="8"/>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w toku umowy okaże się, że którakolwiek z pozycji formularza cenowego nie jest dostępna na rynku z jakichkolwiek innych niż wymienione wyżej powody, strony umowy za obopólną zgodą mają prawo do zmiany takiej pozycji na produkt równoważny po cenie jednostkowej zaoferowanej w ofercie lub niższej,</w:t>
      </w:r>
    </w:p>
    <w:p w14:paraId="73E6D3AD" w14:textId="77777777" w:rsidR="00B542E4" w:rsidRPr="000E2EE4" w:rsidRDefault="00B542E4" w:rsidP="00B542E4">
      <w:pPr>
        <w:numPr>
          <w:ilvl w:val="0"/>
          <w:numId w:val="3"/>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Wszelkie zmiany umowy dokonywane będą w drodze aneksu do niniejszej umowy w formie pisemnej zastrzeżonej pod rygorem nieważności.</w:t>
      </w:r>
    </w:p>
    <w:p w14:paraId="79539279" w14:textId="77777777" w:rsidR="00B542E4" w:rsidRPr="000E2EE4" w:rsidRDefault="00B542E4" w:rsidP="00B542E4">
      <w:pPr>
        <w:tabs>
          <w:tab w:val="num" w:pos="1440"/>
        </w:tabs>
        <w:spacing w:after="0" w:line="240" w:lineRule="auto"/>
        <w:rPr>
          <w:rFonts w:ascii="Times New Roman" w:eastAsia="Times New Roman" w:hAnsi="Times New Roman" w:cs="Times New Roman"/>
          <w:kern w:val="0"/>
          <w:sz w:val="20"/>
          <w:szCs w:val="20"/>
          <w:lang w:eastAsia="pl-PL" w:bidi="ne-IN"/>
          <w14:ligatures w14:val="none"/>
        </w:rPr>
      </w:pPr>
    </w:p>
    <w:p w14:paraId="16272B43"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8.</w:t>
      </w:r>
    </w:p>
    <w:p w14:paraId="77B37431" w14:textId="77777777" w:rsidR="00B542E4" w:rsidRPr="000E2EE4" w:rsidRDefault="00B542E4" w:rsidP="00B542E4">
      <w:pPr>
        <w:numPr>
          <w:ilvl w:val="0"/>
          <w:numId w:val="9"/>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art.456 ust. 1 pkt 2 ustawy Prawo zamówień publicznych.</w:t>
      </w:r>
    </w:p>
    <w:p w14:paraId="3A7D6740" w14:textId="77777777" w:rsidR="00B542E4" w:rsidRPr="000E2EE4" w:rsidRDefault="00B542E4" w:rsidP="00B542E4">
      <w:pPr>
        <w:numPr>
          <w:ilvl w:val="0"/>
          <w:numId w:val="9"/>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Zlecenia przyjęte w czasie obowiązywania umowy będą realizowane według zasad określonych w niniejszej umowie. </w:t>
      </w:r>
    </w:p>
    <w:p w14:paraId="77EEC801"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1E7BD2B0"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9.</w:t>
      </w:r>
    </w:p>
    <w:p w14:paraId="62F88E4D" w14:textId="466DED27" w:rsidR="00C022B5" w:rsidRPr="00C022B5" w:rsidRDefault="00C022B5" w:rsidP="00C022B5">
      <w:pPr>
        <w:numPr>
          <w:ilvl w:val="0"/>
          <w:numId w:val="22"/>
        </w:numPr>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C022B5">
        <w:rPr>
          <w:rFonts w:ascii="Times New Roman" w:eastAsia="Times New Roman" w:hAnsi="Times New Roman" w:cs="Times New Roman"/>
          <w:kern w:val="0"/>
          <w:sz w:val="20"/>
          <w:szCs w:val="20"/>
          <w:lang w:eastAsia="pl-PL" w:bidi="ne-IN"/>
          <w14:ligatures w14:val="none"/>
        </w:rPr>
        <w:t>Reklamacje Kupującego będą załatwiane przez Sprzedawcę poprzez dostarczenie przedmiotu umowy wolnego od wad nie później niż w ciągu 3 dni roboczych, licząc od momentu otrzymania zgłoszenia o wadach dostarczonego towaru.</w:t>
      </w:r>
    </w:p>
    <w:p w14:paraId="74781263" w14:textId="77777777" w:rsidR="00C022B5" w:rsidRPr="00C022B5" w:rsidRDefault="00C022B5" w:rsidP="00C022B5">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C022B5">
        <w:rPr>
          <w:rFonts w:ascii="Times New Roman" w:eastAsia="Times New Roman" w:hAnsi="Times New Roman" w:cs="Times New Roman"/>
          <w:kern w:val="0"/>
          <w:sz w:val="20"/>
          <w:szCs w:val="20"/>
          <w:lang w:eastAsia="pl-PL" w:bidi="ne-IN"/>
          <w14:ligatures w14:val="none"/>
        </w:rPr>
        <w:t>2.    W przypadku niedostarczenia przedmiotu umowy wolnego od wad w terminie określonym w ust. 1, Kupujący ma prawo dokonania zakupu takiego przedmiotu u osoby trzeciej, a różnicą ceny oraz kosztami zakupu obciąży Sprzedawcę, w drodze potrącenia z faktury wystawionej przez Sprzedawcę.</w:t>
      </w:r>
    </w:p>
    <w:p w14:paraId="3D6647D1" w14:textId="77777777" w:rsidR="00C022B5" w:rsidRPr="00C022B5" w:rsidRDefault="00C022B5" w:rsidP="00C022B5">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C022B5">
        <w:rPr>
          <w:rFonts w:ascii="Times New Roman" w:eastAsia="Times New Roman" w:hAnsi="Times New Roman" w:cs="Times New Roman"/>
          <w:kern w:val="0"/>
          <w:sz w:val="20"/>
          <w:szCs w:val="20"/>
          <w:lang w:eastAsia="pl-PL" w:bidi="ne-IN"/>
          <w14:ligatures w14:val="none"/>
        </w:rPr>
        <w:t>3.    W przypadku niezrealizowania przez Sprzedawcę postanowień ust. 1 lub 2, Kupujący ma prawo odstąpienia od umowy w terminie 7 dni, licząc od niewykonania lub nienależytego wykonania umowy przez Sprzedawcę.</w:t>
      </w:r>
    </w:p>
    <w:p w14:paraId="17DDED7A" w14:textId="77777777" w:rsidR="00C022B5" w:rsidRPr="00C022B5" w:rsidRDefault="00C022B5" w:rsidP="00C022B5">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C022B5">
        <w:rPr>
          <w:rFonts w:ascii="Times New Roman" w:eastAsia="Times New Roman" w:hAnsi="Times New Roman" w:cs="Times New Roman"/>
          <w:kern w:val="0"/>
          <w:sz w:val="20"/>
          <w:szCs w:val="20"/>
          <w:lang w:eastAsia="pl-PL" w:bidi="ne-IN"/>
          <w14:ligatures w14:val="none"/>
        </w:rPr>
        <w:lastRenderedPageBreak/>
        <w:t>4.    W przypadku odstąpienia Kupującego od umowy z przyczyn leżących po stronie Sprzedawcy, Sprzedawca zobowiązuje się zapłacić Kupującemu karę umowną w wysokości 10% wartości umowy w przypadku odstąpienia od umowy w trakcie jej realizacji. Odstąpienie od umowy następuje w formie pisemnej i powinno zawierać uzasadnienie</w:t>
      </w:r>
    </w:p>
    <w:p w14:paraId="37EC1EEA" w14:textId="77777777" w:rsidR="00C022B5" w:rsidRPr="00C022B5" w:rsidRDefault="00C022B5" w:rsidP="00C022B5">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C022B5">
        <w:rPr>
          <w:rFonts w:ascii="Times New Roman" w:eastAsia="Times New Roman" w:hAnsi="Times New Roman" w:cs="Times New Roman"/>
          <w:kern w:val="0"/>
          <w:sz w:val="20"/>
          <w:szCs w:val="20"/>
          <w:lang w:eastAsia="pl-PL" w:bidi="ne-IN"/>
          <w14:ligatures w14:val="none"/>
        </w:rPr>
        <w:t>5.    Strony zastrzegają sobie prawo do naliczania kar umownych przewidzianych w niniejszym paragrafie.</w:t>
      </w:r>
    </w:p>
    <w:p w14:paraId="786AB652" w14:textId="77777777" w:rsidR="00C022B5" w:rsidRPr="00C022B5" w:rsidRDefault="00C022B5" w:rsidP="00C022B5">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C022B5">
        <w:rPr>
          <w:rFonts w:ascii="Times New Roman" w:eastAsia="Times New Roman" w:hAnsi="Times New Roman" w:cs="Times New Roman"/>
          <w:kern w:val="0"/>
          <w:sz w:val="20"/>
          <w:szCs w:val="20"/>
          <w:lang w:eastAsia="pl-PL" w:bidi="ne-IN"/>
          <w14:ligatures w14:val="none"/>
        </w:rPr>
        <w:t>6.    Sprzedawca zapłaci Kupującemu karę umowną w przypadku:</w:t>
      </w:r>
    </w:p>
    <w:p w14:paraId="30E15449" w14:textId="77777777" w:rsidR="00C022B5" w:rsidRPr="00C022B5" w:rsidRDefault="00C022B5" w:rsidP="00C022B5">
      <w:pPr>
        <w:spacing w:after="0" w:line="240" w:lineRule="auto"/>
        <w:ind w:left="357"/>
        <w:jc w:val="both"/>
        <w:rPr>
          <w:rFonts w:ascii="Times New Roman" w:eastAsia="Times New Roman" w:hAnsi="Times New Roman" w:cs="Times New Roman"/>
          <w:kern w:val="0"/>
          <w:sz w:val="20"/>
          <w:szCs w:val="20"/>
          <w:lang w:eastAsia="pl-PL" w:bidi="ne-IN"/>
          <w14:ligatures w14:val="none"/>
        </w:rPr>
      </w:pPr>
      <w:r w:rsidRPr="00C022B5">
        <w:rPr>
          <w:rFonts w:ascii="Times New Roman" w:eastAsia="Times New Roman" w:hAnsi="Times New Roman" w:cs="Times New Roman"/>
          <w:kern w:val="0"/>
          <w:sz w:val="20"/>
          <w:szCs w:val="20"/>
          <w:lang w:eastAsia="pl-PL" w:bidi="ne-IN"/>
          <w14:ligatures w14:val="none"/>
        </w:rPr>
        <w:t>a)       niedostarczenia zamówionego przedmiotu umowy w terminie określonym w §1 ust. 4 umowy w wysokości 200 zł za każdy dzień zwłoki</w:t>
      </w:r>
    </w:p>
    <w:p w14:paraId="4F6B4EF5" w14:textId="77777777" w:rsidR="00C022B5" w:rsidRPr="00C022B5" w:rsidRDefault="00C022B5" w:rsidP="00C022B5">
      <w:pPr>
        <w:spacing w:after="0" w:line="240" w:lineRule="auto"/>
        <w:ind w:left="357"/>
        <w:jc w:val="both"/>
        <w:rPr>
          <w:rFonts w:ascii="Times New Roman" w:eastAsia="Times New Roman" w:hAnsi="Times New Roman" w:cs="Times New Roman"/>
          <w:kern w:val="0"/>
          <w:sz w:val="20"/>
          <w:szCs w:val="20"/>
          <w:lang w:eastAsia="pl-PL" w:bidi="ne-IN"/>
          <w14:ligatures w14:val="none"/>
        </w:rPr>
      </w:pPr>
      <w:r w:rsidRPr="00C022B5">
        <w:rPr>
          <w:rFonts w:ascii="Times New Roman" w:eastAsia="Times New Roman" w:hAnsi="Times New Roman" w:cs="Times New Roman"/>
          <w:kern w:val="0"/>
          <w:sz w:val="20"/>
          <w:szCs w:val="20"/>
          <w:lang w:eastAsia="pl-PL" w:bidi="ne-IN"/>
          <w14:ligatures w14:val="none"/>
        </w:rPr>
        <w:t>b)      niedotrzymania terminu, o którym mowa w § 9, ust. 1 umowy w wysokości 200 zł za każdy dzień zwłoki</w:t>
      </w:r>
    </w:p>
    <w:p w14:paraId="62C0F00F" w14:textId="77777777" w:rsidR="00C022B5" w:rsidRPr="00C022B5" w:rsidRDefault="00C022B5" w:rsidP="00C022B5">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C022B5">
        <w:rPr>
          <w:rFonts w:ascii="Times New Roman" w:eastAsia="Times New Roman" w:hAnsi="Times New Roman" w:cs="Times New Roman"/>
          <w:kern w:val="0"/>
          <w:sz w:val="20"/>
          <w:szCs w:val="20"/>
          <w:lang w:eastAsia="pl-PL" w:bidi="ne-IN"/>
          <w14:ligatures w14:val="none"/>
        </w:rPr>
        <w:t>7.    W przypadku, gdy szkoda powstała z przyczyn określonych w ust. 1 i 4  przewyższa ustanowioną karę umowną, Kupujący ma prawo żądać odszkodowania uzupełniającego na zasadach ogólnych.</w:t>
      </w:r>
    </w:p>
    <w:p w14:paraId="1EC64E3C" w14:textId="77777777" w:rsidR="00C022B5" w:rsidRPr="00C022B5" w:rsidRDefault="00C022B5" w:rsidP="00C022B5">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C022B5">
        <w:rPr>
          <w:rFonts w:ascii="Times New Roman" w:eastAsia="Times New Roman" w:hAnsi="Times New Roman" w:cs="Times New Roman"/>
          <w:kern w:val="0"/>
          <w:sz w:val="20"/>
          <w:szCs w:val="20"/>
          <w:lang w:eastAsia="pl-PL" w:bidi="ne-IN"/>
          <w14:ligatures w14:val="none"/>
        </w:rPr>
        <w:t>8.    Sprzedawca nie ponosi odpowiedzialności z tytułu kar umownych, jeżeli okoliczności będące podstawą do ich nałożenia wynikają z okoliczności za które, wyłączną odpowiedzialność ponosi Kupujący.</w:t>
      </w:r>
    </w:p>
    <w:p w14:paraId="38B42505" w14:textId="77777777" w:rsidR="00C022B5" w:rsidRPr="00C022B5" w:rsidRDefault="00C022B5" w:rsidP="00C022B5">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C022B5">
        <w:rPr>
          <w:rFonts w:ascii="Times New Roman" w:eastAsia="Times New Roman" w:hAnsi="Times New Roman" w:cs="Times New Roman"/>
          <w:kern w:val="0"/>
          <w:sz w:val="20"/>
          <w:szCs w:val="20"/>
          <w:lang w:eastAsia="pl-PL" w:bidi="ne-IN"/>
          <w14:ligatures w14:val="none"/>
        </w:rPr>
        <w:t>9.    Sprzedawca wyraża zgodę na potrącanie kar umownych z przysługującego mu wynagrodzenia.</w:t>
      </w:r>
    </w:p>
    <w:p w14:paraId="71FD06C2" w14:textId="77777777" w:rsidR="00C022B5" w:rsidRPr="00C022B5" w:rsidRDefault="00C022B5" w:rsidP="00C022B5">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C022B5">
        <w:rPr>
          <w:rFonts w:ascii="Times New Roman" w:eastAsia="Times New Roman" w:hAnsi="Times New Roman" w:cs="Times New Roman"/>
          <w:kern w:val="0"/>
          <w:sz w:val="20"/>
          <w:szCs w:val="20"/>
          <w:lang w:eastAsia="pl-PL" w:bidi="ne-IN"/>
          <w14:ligatures w14:val="none"/>
        </w:rPr>
        <w:t>10.   Łączna wysokość kar umownych które mogą dochodzić strony nie może przekroczyć 30% wartości Umowy.</w:t>
      </w:r>
    </w:p>
    <w:p w14:paraId="38A5D6A0" w14:textId="12F9276E" w:rsidR="00B542E4" w:rsidRPr="000E2EE4" w:rsidRDefault="00B542E4" w:rsidP="00C022B5">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w:t>
      </w:r>
    </w:p>
    <w:p w14:paraId="4D279928"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10.</w:t>
      </w:r>
    </w:p>
    <w:p w14:paraId="032B75FE" w14:textId="77777777" w:rsidR="00B542E4" w:rsidRPr="000E2EE4" w:rsidRDefault="00B542E4" w:rsidP="00B542E4">
      <w:pPr>
        <w:numPr>
          <w:ilvl w:val="3"/>
          <w:numId w:val="16"/>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Którakolwiek ze Stron Umowy nie będzie odpowiedzialna za niewykonanie lub nienależyte wykonanie zobowiązań wynikających z Umowy spowodowane przez okoliczności traktowane jako Siła Wyższa.</w:t>
      </w:r>
    </w:p>
    <w:p w14:paraId="355A3850" w14:textId="77777777" w:rsidR="00B542E4" w:rsidRPr="000E2EE4" w:rsidRDefault="00B542E4" w:rsidP="00B542E4">
      <w:pPr>
        <w:numPr>
          <w:ilvl w:val="3"/>
          <w:numId w:val="16"/>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612F20E4" w14:textId="77777777" w:rsidR="00B542E4" w:rsidRPr="000E2EE4" w:rsidRDefault="00B542E4" w:rsidP="00B542E4">
      <w:pPr>
        <w:numPr>
          <w:ilvl w:val="3"/>
          <w:numId w:val="16"/>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zaistnienia stanu Siły Wyższej, Strona, której taka okoliczność uniemożliwia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680DB4C6" w14:textId="77777777" w:rsidR="00B542E4" w:rsidRPr="000E2EE4" w:rsidRDefault="00B542E4" w:rsidP="00B542E4">
      <w:pPr>
        <w:numPr>
          <w:ilvl w:val="3"/>
          <w:numId w:val="16"/>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70DD09FC" w14:textId="77777777" w:rsidR="00B542E4" w:rsidRPr="000E2EE4" w:rsidRDefault="00B542E4" w:rsidP="00B542E4">
      <w:pPr>
        <w:numPr>
          <w:ilvl w:val="3"/>
          <w:numId w:val="16"/>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Stan Siły Wyższej powoduje adekwatne przesunięcie terminów realizacji Umowy chyba, że Strony postanowiły inaczej.</w:t>
      </w:r>
    </w:p>
    <w:p w14:paraId="6AD504A0" w14:textId="77777777" w:rsidR="00B542E4" w:rsidRPr="000E2EE4" w:rsidRDefault="00B542E4" w:rsidP="00B542E4">
      <w:pPr>
        <w:numPr>
          <w:ilvl w:val="3"/>
          <w:numId w:val="16"/>
        </w:numPr>
        <w:spacing w:after="0" w:line="240" w:lineRule="auto"/>
        <w:ind w:left="426"/>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Strona nie może powołać się na stan Siły Wyższej jeśli okoliczność ta była już Stronie znana w chwili zawarcia umowy. </w:t>
      </w:r>
      <w:r w:rsidRPr="000E2EE4">
        <w:rPr>
          <w:rFonts w:ascii="Times New Roman" w:eastAsia="Times New Roman" w:hAnsi="Times New Roman" w:cs="Times New Roman"/>
          <w:kern w:val="0"/>
          <w:sz w:val="20"/>
          <w:szCs w:val="20"/>
          <w:lang w:eastAsia="pl-PL" w:bidi="ne-IN"/>
          <w14:ligatures w14:val="none"/>
        </w:rPr>
        <w:cr/>
      </w:r>
    </w:p>
    <w:p w14:paraId="091F668A"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11.</w:t>
      </w:r>
    </w:p>
    <w:p w14:paraId="14AD6BB7" w14:textId="77777777" w:rsidR="00B542E4" w:rsidRPr="000E2EE4" w:rsidRDefault="00B542E4" w:rsidP="00B542E4">
      <w:pPr>
        <w:numPr>
          <w:ilvl w:val="0"/>
          <w:numId w:val="17"/>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przewiduje wznowienie, polegające na przedłużeniu obowiązywania umowy maksymalnie o 6 miesięcy.</w:t>
      </w:r>
    </w:p>
    <w:p w14:paraId="5C0A0C11" w14:textId="77777777" w:rsidR="00B542E4" w:rsidRPr="000E2EE4" w:rsidRDefault="00B542E4" w:rsidP="00B542E4">
      <w:pPr>
        <w:numPr>
          <w:ilvl w:val="0"/>
          <w:numId w:val="17"/>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ma prawo poinformować Sprzedawcę o wznowieniu na 2 tygodnie przed zakończeniem realizacji umowy.</w:t>
      </w:r>
    </w:p>
    <w:p w14:paraId="087DD80C" w14:textId="77777777" w:rsidR="00B542E4" w:rsidRPr="000E2EE4" w:rsidRDefault="00B542E4" w:rsidP="00B542E4">
      <w:pPr>
        <w:numPr>
          <w:ilvl w:val="0"/>
          <w:numId w:val="17"/>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może skorzystać z wznowienia do czasu wykorzystania maksymalnego zakresu, o którym mowa w § 1 ust. 2.</w:t>
      </w:r>
    </w:p>
    <w:p w14:paraId="5ED5FF1A" w14:textId="77777777" w:rsidR="00B542E4" w:rsidRPr="000E2EE4" w:rsidRDefault="00B542E4" w:rsidP="00B542E4">
      <w:pPr>
        <w:numPr>
          <w:ilvl w:val="0"/>
          <w:numId w:val="17"/>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poinformuje Sprzedawcę o wznowieniu poprzez przesłanie oświadczenia woli na adres e-mail wskazany w §2 ust. 3.</w:t>
      </w:r>
    </w:p>
    <w:p w14:paraId="52A871DE" w14:textId="77777777" w:rsidR="00B542E4" w:rsidRPr="000E2EE4" w:rsidRDefault="00B542E4" w:rsidP="00B542E4">
      <w:pPr>
        <w:numPr>
          <w:ilvl w:val="0"/>
          <w:numId w:val="17"/>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Wymagania dotyczące realizacji zamówienia objętego wznowieniem będą takie same jak te, które wynikające z SWZ dla zamówienia podstawowego.</w:t>
      </w:r>
    </w:p>
    <w:p w14:paraId="2325414B" w14:textId="77777777" w:rsidR="00B542E4" w:rsidRPr="000E2EE4" w:rsidRDefault="00B542E4" w:rsidP="00B542E4">
      <w:pPr>
        <w:numPr>
          <w:ilvl w:val="0"/>
          <w:numId w:val="17"/>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zastrzega również, że ceny jednostkowe za realizację zamówienia objętego wznowieniem będą identyczne, jak ceny jednostkowe wskazane przez Sprzedawcę w ofercie, z uwzględnieniem postanowień §3 i §7.</w:t>
      </w:r>
    </w:p>
    <w:p w14:paraId="6746A672" w14:textId="77777777" w:rsidR="00B542E4" w:rsidRPr="000E2EE4" w:rsidRDefault="00B542E4" w:rsidP="00B542E4">
      <w:pPr>
        <w:numPr>
          <w:ilvl w:val="0"/>
          <w:numId w:val="17"/>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Skorzystanie ze wznowienia w maksymalnym zakresie (6 miesięcy) lub w części (w skróconym okresie) jest zastrzeżone do wyłącznej decyzji Kupującego. Sprzedawcy nie przysługuje prawo do roszczeń z tytułu nieskorzystania ze wznowienia przez Kupującego.</w:t>
      </w:r>
    </w:p>
    <w:p w14:paraId="1C6C5934"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p>
    <w:p w14:paraId="03A6E80D"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12.</w:t>
      </w:r>
    </w:p>
    <w:p w14:paraId="3520EB21"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sprawach nieunormowanych umową, będą miały zastosowanie przepisy Kodeksu Cywilnego.</w:t>
      </w:r>
    </w:p>
    <w:p w14:paraId="4AE91180"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6A514466"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13.</w:t>
      </w:r>
    </w:p>
    <w:p w14:paraId="4AB9E248"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Ewentualne spory mogące wyniknąć na tle wykonania postanowień umowy strony poddają rozstrzygnięciu właściwemu miejscowo dla Kupującego sądowi w Lesznie.</w:t>
      </w:r>
    </w:p>
    <w:p w14:paraId="582ACD34"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p>
    <w:p w14:paraId="7D0F370D"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14.</w:t>
      </w:r>
    </w:p>
    <w:p w14:paraId="4BBFF4E5"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Umowę sporządzono w dwóch jednobrzmiących egzemplarzach po jednym dla każdej ze stron.</w:t>
      </w:r>
    </w:p>
    <w:p w14:paraId="1E22C2BF" w14:textId="77777777" w:rsidR="00B542E4" w:rsidRPr="000E2EE4" w:rsidRDefault="00B542E4" w:rsidP="00B542E4">
      <w:pPr>
        <w:tabs>
          <w:tab w:val="center" w:pos="1080"/>
          <w:tab w:val="center" w:pos="7560"/>
        </w:tabs>
        <w:spacing w:after="0" w:line="240" w:lineRule="auto"/>
        <w:rPr>
          <w:rFonts w:ascii="Times New Roman" w:eastAsia="Times New Roman" w:hAnsi="Times New Roman" w:cs="Times New Roman"/>
          <w:b/>
          <w:kern w:val="0"/>
          <w:sz w:val="20"/>
          <w:szCs w:val="20"/>
          <w:lang w:eastAsia="pl-PL" w:bidi="ne-IN"/>
          <w14:ligatures w14:val="none"/>
        </w:rPr>
      </w:pPr>
    </w:p>
    <w:p w14:paraId="3695CCCA" w14:textId="77777777" w:rsidR="00B542E4" w:rsidRPr="000E2EE4" w:rsidRDefault="00B542E4" w:rsidP="00B542E4">
      <w:pPr>
        <w:tabs>
          <w:tab w:val="center" w:pos="1080"/>
          <w:tab w:val="center" w:pos="7560"/>
        </w:tabs>
        <w:spacing w:after="0" w:line="240" w:lineRule="auto"/>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ab/>
        <w:t xml:space="preserve">KUPUJĄCY </w:t>
      </w:r>
      <w:r w:rsidRPr="000E2EE4">
        <w:rPr>
          <w:rFonts w:ascii="Times New Roman" w:eastAsia="Times New Roman" w:hAnsi="Times New Roman" w:cs="Times New Roman"/>
          <w:b/>
          <w:kern w:val="0"/>
          <w:sz w:val="20"/>
          <w:szCs w:val="20"/>
          <w:lang w:eastAsia="pl-PL" w:bidi="ne-IN"/>
          <w14:ligatures w14:val="none"/>
        </w:rPr>
        <w:tab/>
        <w:t>SPRZEDAWCA</w:t>
      </w:r>
    </w:p>
    <w:p w14:paraId="2BDE2C16"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p>
    <w:p w14:paraId="054E2582" w14:textId="77777777" w:rsidR="00B542E4" w:rsidRPr="000E2EE4" w:rsidRDefault="00B542E4" w:rsidP="00B542E4">
      <w:pPr>
        <w:spacing w:after="0" w:line="240" w:lineRule="auto"/>
        <w:jc w:val="both"/>
        <w:rPr>
          <w:rFonts w:ascii="Times New Roman" w:eastAsia="Times New Roman" w:hAnsi="Times New Roman" w:cs="Times New Roman"/>
          <w:kern w:val="0"/>
          <w:lang w:eastAsia="pl-PL" w:bidi="ne-IN"/>
          <w14:ligatures w14:val="none"/>
        </w:rPr>
      </w:pPr>
    </w:p>
    <w:p w14:paraId="220193B7" w14:textId="77777777" w:rsidR="00B542E4" w:rsidRPr="000E2EE4" w:rsidRDefault="00B542E4" w:rsidP="00B542E4">
      <w:pPr>
        <w:pageBreakBefore/>
        <w:spacing w:after="0" w:line="360" w:lineRule="auto"/>
        <w:ind w:right="284"/>
        <w:rPr>
          <w:rFonts w:ascii="Times New Roman" w:eastAsia="Times New Roman" w:hAnsi="Times New Roman" w:cs="Times New Roman"/>
          <w:i/>
          <w:kern w:val="0"/>
          <w:lang w:eastAsia="pl-PL" w:bidi="ne-IN"/>
          <w14:ligatures w14:val="none"/>
        </w:rPr>
        <w:sectPr w:rsidR="00B542E4" w:rsidRPr="000E2EE4" w:rsidSect="00B542E4">
          <w:headerReference w:type="default" r:id="rId15"/>
          <w:footerReference w:type="even" r:id="rId16"/>
          <w:footerReference w:type="default" r:id="rId17"/>
          <w:headerReference w:type="first" r:id="rId18"/>
          <w:footerReference w:type="first" r:id="rId19"/>
          <w:pgSz w:w="11906" w:h="16838" w:code="9"/>
          <w:pgMar w:top="720" w:right="748" w:bottom="1560" w:left="1077" w:header="357" w:footer="261" w:gutter="0"/>
          <w:cols w:space="708"/>
          <w:titlePg/>
          <w:docGrid w:linePitch="360"/>
        </w:sectPr>
      </w:pPr>
    </w:p>
    <w:p w14:paraId="318CA2C1" w14:textId="77777777" w:rsidR="00B542E4" w:rsidRPr="000E2EE4" w:rsidRDefault="00B542E4" w:rsidP="00B542E4">
      <w:pPr>
        <w:pageBreakBefore/>
        <w:tabs>
          <w:tab w:val="left" w:pos="426"/>
        </w:tabs>
        <w:spacing w:after="0" w:line="240" w:lineRule="auto"/>
        <w:ind w:right="142"/>
        <w:jc w:val="right"/>
        <w:rPr>
          <w:rFonts w:ascii="Times New Roman" w:eastAsia="Times New Roman" w:hAnsi="Times New Roman" w:cs="Times New Roman"/>
          <w:i/>
          <w:iCs/>
          <w:color w:val="000000"/>
          <w:kern w:val="0"/>
          <w:sz w:val="20"/>
          <w:szCs w:val="20"/>
          <w:lang w:eastAsia="pl-PL" w:bidi="ne-IN"/>
          <w14:ligatures w14:val="none"/>
        </w:rPr>
      </w:pPr>
      <w:r w:rsidRPr="000E2EE4">
        <w:rPr>
          <w:rFonts w:ascii="Times New Roman" w:eastAsia="Times New Roman" w:hAnsi="Times New Roman" w:cs="Times New Roman"/>
          <w:i/>
          <w:iCs/>
          <w:color w:val="000000"/>
          <w:kern w:val="0"/>
          <w:sz w:val="20"/>
          <w:szCs w:val="20"/>
          <w:lang w:eastAsia="pl-PL" w:bidi="ne-IN"/>
          <w14:ligatures w14:val="none"/>
        </w:rPr>
        <w:lastRenderedPageBreak/>
        <w:t>Załącznik 23.4</w:t>
      </w:r>
    </w:p>
    <w:p w14:paraId="7B4CA6B1" w14:textId="77777777" w:rsidR="00B542E4" w:rsidRPr="000E2EE4" w:rsidRDefault="00B542E4" w:rsidP="00B542E4">
      <w:pPr>
        <w:spacing w:after="0" w:line="240" w:lineRule="auto"/>
        <w:jc w:val="center"/>
        <w:rPr>
          <w:rFonts w:ascii="Times New Roman" w:eastAsia="Times New Roman" w:hAnsi="Times New Roman" w:cs="Times New Roman"/>
          <w:b/>
          <w:color w:val="000000"/>
          <w:kern w:val="0"/>
          <w:sz w:val="18"/>
          <w:szCs w:val="20"/>
          <w:u w:val="single"/>
          <w:lang w:eastAsia="pl-PL" w:bidi="ne-IN"/>
          <w14:ligatures w14:val="none"/>
        </w:rPr>
      </w:pPr>
      <w:r w:rsidRPr="000E2EE4">
        <w:rPr>
          <w:rFonts w:ascii="Times New Roman" w:eastAsia="Times New Roman" w:hAnsi="Times New Roman" w:cs="Times New Roman"/>
          <w:b/>
          <w:color w:val="000000"/>
          <w:kern w:val="0"/>
          <w:sz w:val="18"/>
          <w:szCs w:val="20"/>
          <w:u w:val="single"/>
          <w:lang w:eastAsia="pl-PL" w:bidi="ne-IN"/>
          <w14:ligatures w14:val="none"/>
        </w:rPr>
        <w:t xml:space="preserve">Oświadczenie wykonawcy </w:t>
      </w:r>
    </w:p>
    <w:p w14:paraId="46A3D9AC" w14:textId="77777777" w:rsidR="00B542E4" w:rsidRPr="000E2EE4" w:rsidRDefault="00B542E4" w:rsidP="00B542E4">
      <w:pPr>
        <w:spacing w:after="0" w:line="240" w:lineRule="auto"/>
        <w:jc w:val="center"/>
        <w:rPr>
          <w:rFonts w:ascii="Times New Roman" w:eastAsia="Times New Roman" w:hAnsi="Times New Roman" w:cs="Times New Roman"/>
          <w:b/>
          <w:color w:val="000000"/>
          <w:kern w:val="0"/>
          <w:sz w:val="14"/>
          <w:szCs w:val="20"/>
          <w:lang w:eastAsia="pl-PL" w:bidi="ne-IN"/>
          <w14:ligatures w14:val="none"/>
        </w:rPr>
      </w:pPr>
    </w:p>
    <w:p w14:paraId="16E2819D" w14:textId="77777777" w:rsidR="00B542E4" w:rsidRPr="000E2EE4" w:rsidRDefault="00B542E4" w:rsidP="00B542E4">
      <w:pPr>
        <w:spacing w:after="0" w:line="240" w:lineRule="auto"/>
        <w:jc w:val="center"/>
        <w:rPr>
          <w:rFonts w:ascii="Times New Roman" w:eastAsia="Times New Roman" w:hAnsi="Times New Roman" w:cs="Times New Roman"/>
          <w:b/>
          <w:color w:val="000000"/>
          <w:kern w:val="0"/>
          <w:sz w:val="14"/>
          <w:szCs w:val="20"/>
          <w:lang w:eastAsia="pl-PL" w:bidi="ne-IN"/>
          <w14:ligatures w14:val="none"/>
        </w:rPr>
      </w:pPr>
      <w:r w:rsidRPr="000E2EE4">
        <w:rPr>
          <w:rFonts w:ascii="Times New Roman" w:eastAsia="Times New Roman" w:hAnsi="Times New Roman" w:cs="Times New Roman"/>
          <w:b/>
          <w:color w:val="000000"/>
          <w:kern w:val="0"/>
          <w:sz w:val="14"/>
          <w:szCs w:val="20"/>
          <w:lang w:eastAsia="pl-PL" w:bidi="ne-IN"/>
          <w14:ligatures w14:val="none"/>
        </w:rPr>
        <w:t>składane na podstawie art. 125 ust. 1 ustawy z dnia 11 września 2019 r. - Prawo zamówień publicznych</w:t>
      </w:r>
    </w:p>
    <w:p w14:paraId="0A932D9E" w14:textId="77777777" w:rsidR="00B542E4" w:rsidRPr="000E2EE4" w:rsidRDefault="00B542E4" w:rsidP="00B542E4">
      <w:pPr>
        <w:spacing w:after="0" w:line="240" w:lineRule="auto"/>
        <w:jc w:val="center"/>
        <w:rPr>
          <w:rFonts w:ascii="Times New Roman" w:eastAsia="Times New Roman" w:hAnsi="Times New Roman" w:cs="Times New Roman"/>
          <w:b/>
          <w:color w:val="000000"/>
          <w:kern w:val="0"/>
          <w:sz w:val="14"/>
          <w:szCs w:val="20"/>
          <w:u w:val="single"/>
          <w:lang w:eastAsia="pl-PL" w:bidi="ne-IN"/>
          <w14:ligatures w14:val="none"/>
        </w:rPr>
      </w:pPr>
    </w:p>
    <w:p w14:paraId="4B49C81C" w14:textId="77777777" w:rsidR="00B542E4" w:rsidRPr="000E2EE4" w:rsidRDefault="00B542E4" w:rsidP="00B542E4">
      <w:pPr>
        <w:spacing w:after="0" w:line="240" w:lineRule="auto"/>
        <w:jc w:val="center"/>
        <w:rPr>
          <w:rFonts w:ascii="Times New Roman" w:eastAsia="Times New Roman" w:hAnsi="Times New Roman" w:cs="Times New Roman"/>
          <w:b/>
          <w:color w:val="000000"/>
          <w:kern w:val="0"/>
          <w:sz w:val="20"/>
          <w:szCs w:val="18"/>
          <w:u w:val="single"/>
          <w:lang w:eastAsia="pl-PL" w:bidi="ne-IN"/>
          <w14:ligatures w14:val="none"/>
        </w:rPr>
      </w:pPr>
      <w:r w:rsidRPr="000E2EE4">
        <w:rPr>
          <w:rFonts w:ascii="Times New Roman" w:eastAsia="Times New Roman" w:hAnsi="Times New Roman" w:cs="Times New Roman"/>
          <w:b/>
          <w:color w:val="000000"/>
          <w:kern w:val="0"/>
          <w:sz w:val="20"/>
          <w:szCs w:val="18"/>
          <w:u w:val="single"/>
          <w:lang w:eastAsia="pl-PL" w:bidi="ne-IN"/>
          <w14:ligatures w14:val="none"/>
        </w:rPr>
        <w:t xml:space="preserve">DOTYCZĄCE PRZESŁANEK WYKLUCZENIA Z POSTĘPOWANIA </w:t>
      </w:r>
    </w:p>
    <w:p w14:paraId="688EBF79" w14:textId="77777777" w:rsidR="00B542E4" w:rsidRPr="000E2EE4" w:rsidRDefault="00B542E4" w:rsidP="00B542E4">
      <w:pPr>
        <w:spacing w:after="0" w:line="240" w:lineRule="auto"/>
        <w:jc w:val="center"/>
        <w:rPr>
          <w:rFonts w:ascii="Times New Roman" w:eastAsia="Times New Roman" w:hAnsi="Times New Roman" w:cs="Times New Roman"/>
          <w:b/>
          <w:color w:val="000000"/>
          <w:kern w:val="0"/>
          <w:sz w:val="20"/>
          <w:szCs w:val="18"/>
          <w:u w:val="single"/>
          <w:lang w:eastAsia="pl-PL" w:bidi="ne-IN"/>
          <w14:ligatures w14:val="none"/>
        </w:rPr>
      </w:pPr>
      <w:r w:rsidRPr="000E2EE4">
        <w:rPr>
          <w:rFonts w:ascii="Times New Roman" w:eastAsia="Times New Roman" w:hAnsi="Times New Roman" w:cs="Times New Roman"/>
          <w:b/>
          <w:color w:val="000000"/>
          <w:kern w:val="0"/>
          <w:sz w:val="20"/>
          <w:szCs w:val="18"/>
          <w:u w:val="single"/>
          <w:lang w:eastAsia="pl-PL" w:bidi="ne-IN"/>
          <w14:ligatures w14:val="none"/>
        </w:rPr>
        <w:t>ORAZ SPEŁNIANIA WARUNKÓW UDZIAŁU W POSTĘPOWANIU</w:t>
      </w:r>
    </w:p>
    <w:p w14:paraId="475474FA" w14:textId="77777777" w:rsidR="00B542E4" w:rsidRPr="000E2EE4" w:rsidRDefault="00B542E4" w:rsidP="00B542E4">
      <w:pPr>
        <w:spacing w:after="0" w:line="240" w:lineRule="auto"/>
        <w:jc w:val="both"/>
        <w:rPr>
          <w:rFonts w:ascii="Times New Roman" w:eastAsia="Times New Roman" w:hAnsi="Times New Roman" w:cs="Times New Roman"/>
          <w:color w:val="000000"/>
          <w:kern w:val="0"/>
          <w:sz w:val="14"/>
          <w:szCs w:val="20"/>
          <w:lang w:eastAsia="pl-PL" w:bidi="ne-IN"/>
          <w14:ligatures w14:val="none"/>
        </w:rPr>
      </w:pPr>
    </w:p>
    <w:p w14:paraId="0E186381" w14:textId="77777777" w:rsidR="00B542E4" w:rsidRPr="000E2EE4" w:rsidRDefault="00B542E4" w:rsidP="00B542E4">
      <w:pPr>
        <w:spacing w:after="0" w:line="240" w:lineRule="auto"/>
        <w:rPr>
          <w:rFonts w:ascii="Times New Roman" w:eastAsia="Times New Roman" w:hAnsi="Times New Roman" w:cs="Times New Roman"/>
          <w:b/>
          <w:iCs/>
          <w:kern w:val="0"/>
          <w:sz w:val="20"/>
          <w:szCs w:val="20"/>
          <w:lang w:eastAsia="pl-PL" w:bidi="ne-IN"/>
          <w14:ligatures w14:val="none"/>
        </w:rPr>
      </w:pPr>
      <w:r w:rsidRPr="000E2EE4">
        <w:rPr>
          <w:rFonts w:ascii="Times New Roman" w:eastAsia="Times New Roman" w:hAnsi="Times New Roman" w:cs="Times New Roman"/>
          <w:b/>
          <w:iCs/>
          <w:kern w:val="0"/>
          <w:sz w:val="20"/>
          <w:szCs w:val="20"/>
          <w:lang w:eastAsia="pl-PL" w:bidi="ne-IN"/>
          <w14:ligatures w14:val="none"/>
        </w:rPr>
        <w:t>Przystępując do postępowania na:</w:t>
      </w:r>
      <w:r w:rsidRPr="000E2EE4">
        <w:rPr>
          <w:rFonts w:ascii="Times New Roman" w:eastAsia="Times New Roman" w:hAnsi="Times New Roman" w:cs="Times New Roman"/>
          <w:b/>
          <w:iCs/>
          <w:kern w:val="0"/>
          <w:sz w:val="20"/>
          <w:szCs w:val="20"/>
          <w:lang w:eastAsia="pl-PL" w:bidi="ne-IN"/>
          <w14:ligatures w14:val="none"/>
        </w:rPr>
        <w:tab/>
      </w:r>
    </w:p>
    <w:p w14:paraId="58AE06AE" w14:textId="77777777" w:rsidR="00B542E4" w:rsidRPr="000E2EE4" w:rsidRDefault="00B542E4" w:rsidP="00B542E4">
      <w:pPr>
        <w:spacing w:after="0" w:line="240" w:lineRule="auto"/>
        <w:rPr>
          <w:rFonts w:ascii="Times New Roman" w:eastAsia="Times New Roman" w:hAnsi="Times New Roman" w:cs="Times New Roman"/>
          <w:b/>
          <w:iCs/>
          <w:kern w:val="0"/>
          <w:sz w:val="20"/>
          <w:szCs w:val="20"/>
          <w:lang w:eastAsia="pl-PL" w:bidi="ne-IN"/>
          <w14:ligatures w14:val="none"/>
        </w:rPr>
      </w:pPr>
    </w:p>
    <w:p w14:paraId="2743319B" w14:textId="7B3E2F36" w:rsidR="00B542E4" w:rsidRPr="000E2EE4" w:rsidRDefault="0012161C" w:rsidP="00B542E4">
      <w:pPr>
        <w:spacing w:after="0" w:line="264" w:lineRule="auto"/>
        <w:jc w:val="center"/>
        <w:rPr>
          <w:rFonts w:ascii="Times New Roman" w:eastAsia="Times New Roman" w:hAnsi="Times New Roman" w:cs="Times New Roman"/>
          <w:b/>
          <w:bCs/>
          <w:i/>
          <w:iCs/>
          <w:kern w:val="0"/>
          <w:lang w:eastAsia="pl-PL" w:bidi="ne-IN"/>
          <w14:ligatures w14:val="none"/>
        </w:rPr>
      </w:pPr>
      <w:r w:rsidRPr="0012161C">
        <w:rPr>
          <w:rFonts w:ascii="Times New Roman" w:eastAsia="Times New Roman" w:hAnsi="Times New Roman" w:cs="Times New Roman"/>
          <w:b/>
          <w:bCs/>
          <w:i/>
          <w:iCs/>
          <w:kern w:val="0"/>
          <w:lang w:eastAsia="pl-PL" w:bidi="ne-IN"/>
          <w14:ligatures w14:val="none"/>
        </w:rPr>
        <w:t>Sukcesywne dostawy jednorazowego sprzętu medycznego</w:t>
      </w:r>
    </w:p>
    <w:p w14:paraId="57D2CC77" w14:textId="77777777" w:rsidR="00B542E4" w:rsidRPr="000E2EE4" w:rsidRDefault="00B542E4" w:rsidP="00B542E4">
      <w:pPr>
        <w:spacing w:after="0" w:line="264" w:lineRule="auto"/>
        <w:jc w:val="center"/>
        <w:rPr>
          <w:rFonts w:ascii="Times New Roman" w:eastAsia="Times New Roman" w:hAnsi="Times New Roman" w:cs="Times New Roman"/>
          <w:b/>
          <w:iCs/>
          <w:kern w:val="0"/>
          <w:sz w:val="20"/>
          <w:szCs w:val="20"/>
          <w:lang w:eastAsia="pl-PL" w:bidi="ne-IN"/>
          <w14:ligatures w14:val="none"/>
        </w:rPr>
      </w:pPr>
    </w:p>
    <w:p w14:paraId="4CFAE42C" w14:textId="77777777" w:rsidR="00B542E4" w:rsidRPr="000E2EE4" w:rsidRDefault="00B542E4" w:rsidP="00B542E4">
      <w:pPr>
        <w:spacing w:after="0" w:line="264" w:lineRule="auto"/>
        <w:rPr>
          <w:rFonts w:ascii="Times New Roman" w:eastAsia="Times New Roman" w:hAnsi="Times New Roman" w:cs="Times New Roman"/>
          <w:b/>
          <w:iCs/>
          <w:kern w:val="0"/>
          <w:sz w:val="20"/>
          <w:szCs w:val="20"/>
          <w:lang w:eastAsia="pl-PL" w:bidi="ne-IN"/>
          <w14:ligatures w14:val="none"/>
        </w:rPr>
      </w:pPr>
      <w:r w:rsidRPr="000E2EE4">
        <w:rPr>
          <w:rFonts w:ascii="Times New Roman" w:eastAsia="Times New Roman" w:hAnsi="Times New Roman" w:cs="Times New Roman"/>
          <w:b/>
          <w:iCs/>
          <w:kern w:val="0"/>
          <w:sz w:val="20"/>
          <w:szCs w:val="20"/>
          <w:lang w:eastAsia="pl-PL" w:bidi="ne-IN"/>
          <w14:ligatures w14:val="none"/>
        </w:rPr>
        <w:t xml:space="preserve">działając w imieniu Wykonawcy: </w:t>
      </w:r>
    </w:p>
    <w:p w14:paraId="501037E3" w14:textId="77777777" w:rsidR="00B542E4" w:rsidRPr="000E2EE4" w:rsidRDefault="00B542E4" w:rsidP="00B542E4">
      <w:pPr>
        <w:spacing w:after="0" w:line="240" w:lineRule="auto"/>
        <w:ind w:right="17"/>
        <w:rPr>
          <w:rFonts w:ascii="Times New Roman" w:eastAsia="Times New Roman" w:hAnsi="Times New Roman" w:cs="Times New Roman"/>
          <w:color w:val="000000"/>
          <w:kern w:val="0"/>
          <w:sz w:val="20"/>
          <w:szCs w:val="20"/>
          <w:lang w:eastAsia="pl-PL" w:bidi="ne-IN"/>
          <w14:ligatures w14:val="none"/>
        </w:rPr>
      </w:pPr>
      <w:r w:rsidRPr="000E2EE4">
        <w:rPr>
          <w:rFonts w:ascii="Times New Roman" w:eastAsia="Times New Roman" w:hAnsi="Times New Roman" w:cs="Times New Roman"/>
          <w:color w:val="000000"/>
          <w:kern w:val="0"/>
          <w:sz w:val="20"/>
          <w:szCs w:val="20"/>
          <w:lang w:eastAsia="pl-PL" w:bidi="ne-IN"/>
          <w14:ligatures w14:val="none"/>
        </w:rPr>
        <w:t>…………………………………………………………………………</w:t>
      </w:r>
    </w:p>
    <w:p w14:paraId="193CD962" w14:textId="77777777" w:rsidR="00B542E4" w:rsidRPr="000E2EE4" w:rsidRDefault="00B542E4" w:rsidP="00B542E4">
      <w:pPr>
        <w:spacing w:after="0" w:line="240" w:lineRule="auto"/>
        <w:ind w:right="15"/>
        <w:rPr>
          <w:rFonts w:ascii="Times New Roman" w:eastAsia="Times New Roman" w:hAnsi="Times New Roman" w:cs="Times New Roman"/>
          <w:i/>
          <w:color w:val="000000"/>
          <w:kern w:val="0"/>
          <w:sz w:val="12"/>
          <w:szCs w:val="12"/>
          <w:lang w:eastAsia="pl-PL" w:bidi="ne-IN"/>
          <w14:ligatures w14:val="none"/>
        </w:rPr>
      </w:pPr>
      <w:r w:rsidRPr="000E2EE4">
        <w:rPr>
          <w:rFonts w:ascii="Times New Roman" w:eastAsia="Times New Roman" w:hAnsi="Times New Roman" w:cs="Times New Roman"/>
          <w:i/>
          <w:color w:val="000000"/>
          <w:kern w:val="0"/>
          <w:sz w:val="12"/>
          <w:szCs w:val="12"/>
          <w:lang w:eastAsia="pl-PL" w:bidi="ne-IN"/>
          <w14:ligatures w14:val="none"/>
        </w:rPr>
        <w:t>(pełna nazwa/firma, adres, w zależności od podmiotu: NIP/PESEL, KRS/</w:t>
      </w:r>
      <w:proofErr w:type="spellStart"/>
      <w:r w:rsidRPr="000E2EE4">
        <w:rPr>
          <w:rFonts w:ascii="Times New Roman" w:eastAsia="Times New Roman" w:hAnsi="Times New Roman" w:cs="Times New Roman"/>
          <w:i/>
          <w:color w:val="000000"/>
          <w:kern w:val="0"/>
          <w:sz w:val="12"/>
          <w:szCs w:val="12"/>
          <w:lang w:eastAsia="pl-PL" w:bidi="ne-IN"/>
          <w14:ligatures w14:val="none"/>
        </w:rPr>
        <w:t>CEiDG</w:t>
      </w:r>
      <w:proofErr w:type="spellEnd"/>
      <w:r w:rsidRPr="000E2EE4">
        <w:rPr>
          <w:rFonts w:ascii="Times New Roman" w:eastAsia="Times New Roman" w:hAnsi="Times New Roman" w:cs="Times New Roman"/>
          <w:i/>
          <w:color w:val="000000"/>
          <w:kern w:val="0"/>
          <w:sz w:val="12"/>
          <w:szCs w:val="12"/>
          <w:lang w:eastAsia="pl-PL" w:bidi="ne-IN"/>
          <w14:ligatures w14:val="none"/>
        </w:rPr>
        <w:t>)</w:t>
      </w:r>
    </w:p>
    <w:p w14:paraId="4E6C36E1" w14:textId="77777777" w:rsidR="00B542E4" w:rsidRPr="000E2EE4" w:rsidRDefault="00B542E4" w:rsidP="00B542E4">
      <w:pPr>
        <w:spacing w:after="0" w:line="240" w:lineRule="auto"/>
        <w:rPr>
          <w:rFonts w:ascii="Times New Roman" w:eastAsia="Times New Roman" w:hAnsi="Times New Roman" w:cs="Times New Roman"/>
          <w:color w:val="000000"/>
          <w:kern w:val="0"/>
          <w:sz w:val="20"/>
          <w:szCs w:val="20"/>
          <w:u w:val="single"/>
          <w:lang w:eastAsia="pl-PL" w:bidi="ne-IN"/>
          <w14:ligatures w14:val="none"/>
        </w:rPr>
      </w:pPr>
    </w:p>
    <w:p w14:paraId="28822B02" w14:textId="77777777" w:rsidR="00B542E4" w:rsidRPr="000E2EE4" w:rsidRDefault="00B542E4" w:rsidP="00B542E4">
      <w:pPr>
        <w:spacing w:after="0" w:line="240" w:lineRule="auto"/>
        <w:rPr>
          <w:rFonts w:ascii="Times New Roman" w:eastAsia="Times New Roman" w:hAnsi="Times New Roman" w:cs="Times New Roman"/>
          <w:color w:val="000000"/>
          <w:kern w:val="0"/>
          <w:sz w:val="20"/>
          <w:szCs w:val="20"/>
          <w:u w:val="single"/>
          <w:lang w:eastAsia="pl-PL" w:bidi="ne-IN"/>
          <w14:ligatures w14:val="none"/>
        </w:rPr>
      </w:pPr>
      <w:r w:rsidRPr="000E2EE4">
        <w:rPr>
          <w:rFonts w:ascii="Times New Roman" w:eastAsia="Times New Roman" w:hAnsi="Times New Roman" w:cs="Times New Roman"/>
          <w:color w:val="000000"/>
          <w:kern w:val="0"/>
          <w:sz w:val="20"/>
          <w:szCs w:val="20"/>
          <w:u w:val="single"/>
          <w:lang w:eastAsia="pl-PL" w:bidi="ne-IN"/>
          <w14:ligatures w14:val="none"/>
        </w:rPr>
        <w:t>reprezentowanego przez:</w:t>
      </w:r>
    </w:p>
    <w:p w14:paraId="24B8BA54" w14:textId="77777777" w:rsidR="00B542E4" w:rsidRPr="000E2EE4" w:rsidRDefault="00B542E4" w:rsidP="00B542E4">
      <w:pPr>
        <w:spacing w:after="0" w:line="240" w:lineRule="auto"/>
        <w:ind w:right="17"/>
        <w:rPr>
          <w:rFonts w:ascii="Times New Roman" w:eastAsia="Times New Roman" w:hAnsi="Times New Roman" w:cs="Times New Roman"/>
          <w:color w:val="000000"/>
          <w:kern w:val="0"/>
          <w:sz w:val="20"/>
          <w:szCs w:val="20"/>
          <w:lang w:eastAsia="pl-PL" w:bidi="ne-IN"/>
          <w14:ligatures w14:val="none"/>
        </w:rPr>
      </w:pPr>
      <w:r w:rsidRPr="000E2EE4">
        <w:rPr>
          <w:rFonts w:ascii="Times New Roman" w:eastAsia="Times New Roman" w:hAnsi="Times New Roman" w:cs="Times New Roman"/>
          <w:color w:val="000000"/>
          <w:kern w:val="0"/>
          <w:sz w:val="20"/>
          <w:szCs w:val="20"/>
          <w:lang w:eastAsia="pl-PL" w:bidi="ne-IN"/>
          <w14:ligatures w14:val="none"/>
        </w:rPr>
        <w:t>…………………………………………………………………………</w:t>
      </w:r>
    </w:p>
    <w:p w14:paraId="5DD0F0BF" w14:textId="77777777" w:rsidR="00B542E4" w:rsidRPr="000E2EE4" w:rsidRDefault="00B542E4" w:rsidP="00B542E4">
      <w:pPr>
        <w:spacing w:after="0" w:line="240" w:lineRule="auto"/>
        <w:ind w:right="15"/>
        <w:rPr>
          <w:rFonts w:ascii="Times New Roman" w:eastAsia="Times New Roman" w:hAnsi="Times New Roman" w:cs="Times New Roman"/>
          <w:i/>
          <w:color w:val="000000"/>
          <w:kern w:val="0"/>
          <w:sz w:val="12"/>
          <w:szCs w:val="12"/>
          <w:lang w:eastAsia="pl-PL" w:bidi="ne-IN"/>
          <w14:ligatures w14:val="none"/>
        </w:rPr>
      </w:pPr>
      <w:r w:rsidRPr="000E2EE4">
        <w:rPr>
          <w:rFonts w:ascii="Times New Roman" w:eastAsia="Times New Roman" w:hAnsi="Times New Roman" w:cs="Times New Roman"/>
          <w:i/>
          <w:color w:val="000000"/>
          <w:kern w:val="0"/>
          <w:sz w:val="12"/>
          <w:szCs w:val="12"/>
          <w:lang w:eastAsia="pl-PL" w:bidi="ne-IN"/>
          <w14:ligatures w14:val="none"/>
        </w:rPr>
        <w:t>(imię, nazwisko, stanowisko/podstawa do  reprezentacji)</w:t>
      </w:r>
    </w:p>
    <w:p w14:paraId="33B0AD20" w14:textId="77777777" w:rsidR="00B542E4" w:rsidRPr="000E2EE4" w:rsidRDefault="00B542E4" w:rsidP="00B542E4">
      <w:pPr>
        <w:spacing w:after="0" w:line="240" w:lineRule="auto"/>
        <w:rPr>
          <w:rFonts w:ascii="Times New Roman" w:eastAsia="Times New Roman" w:hAnsi="Times New Roman" w:cs="Times New Roman"/>
          <w:color w:val="000000"/>
          <w:kern w:val="0"/>
          <w:sz w:val="14"/>
          <w:szCs w:val="20"/>
          <w:lang w:eastAsia="pl-PL" w:bidi="ne-IN"/>
          <w14:ligatures w14:val="none"/>
        </w:rPr>
      </w:pPr>
    </w:p>
    <w:p w14:paraId="1BEE6105"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jc w:val="center"/>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b/>
          <w:iCs/>
          <w:kern w:val="0"/>
          <w:sz w:val="20"/>
          <w:szCs w:val="20"/>
          <w:lang w:eastAsia="pl-PL" w:bidi="ne-IN"/>
          <w14:ligatures w14:val="none"/>
        </w:rPr>
        <w:t>Oświadczenie o braku podstaw do wykluczenia z postępowania</w:t>
      </w:r>
    </w:p>
    <w:p w14:paraId="230CBFBB"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Oświadczam, że na dzień składania ofert :</w:t>
      </w:r>
    </w:p>
    <w:p w14:paraId="3B242447"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ind w:left="284" w:hanging="284"/>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a)</w:t>
      </w:r>
      <w:r w:rsidRPr="000E2EE4">
        <w:rPr>
          <w:rFonts w:ascii="Times New Roman" w:eastAsia="Times New Roman" w:hAnsi="Times New Roman" w:cs="Times New Roman"/>
          <w:iCs/>
          <w:kern w:val="0"/>
          <w:sz w:val="20"/>
          <w:szCs w:val="20"/>
          <w:lang w:eastAsia="pl-PL" w:bidi="ne-IN"/>
          <w14:ligatures w14:val="none"/>
        </w:rPr>
        <w:tab/>
        <w:t>nie podlegam wykluczeniu z postępowania na podstawie art. 108 ust. 1 ustawy Prawo zamówień publicznych,</w:t>
      </w:r>
    </w:p>
    <w:p w14:paraId="74908C3C"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ind w:left="284" w:hanging="284"/>
        <w:jc w:val="both"/>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b)</w:t>
      </w:r>
      <w:r w:rsidRPr="000E2EE4">
        <w:rPr>
          <w:rFonts w:ascii="Times New Roman" w:eastAsia="Times New Roman" w:hAnsi="Times New Roman" w:cs="Times New Roman"/>
          <w:iCs/>
          <w:kern w:val="0"/>
          <w:sz w:val="20"/>
          <w:szCs w:val="20"/>
          <w:lang w:eastAsia="pl-PL" w:bidi="ne-IN"/>
          <w14:ligatures w14:val="none"/>
        </w:rPr>
        <w:tab/>
        <w:t>nie podlegam wykluczeniu z postępowania na podstawie art. 109 ust. 1 pkt. 4 ustawy Prawo zamówień publicznych.</w:t>
      </w:r>
    </w:p>
    <w:p w14:paraId="6860CED5"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ind w:left="284" w:hanging="284"/>
        <w:jc w:val="both"/>
        <w:rPr>
          <w:rFonts w:ascii="Times New Roman" w:eastAsia="Times New Roman" w:hAnsi="Times New Roman" w:cs="Times New Roman"/>
          <w:bCs/>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 xml:space="preserve">c) </w:t>
      </w:r>
      <w:r w:rsidRPr="000E2EE4">
        <w:rPr>
          <w:rFonts w:ascii="Times New Roman" w:eastAsia="Times New Roman" w:hAnsi="Times New Roman" w:cs="Times New Roman"/>
          <w:bCs/>
          <w:iCs/>
          <w:kern w:val="0"/>
          <w:sz w:val="20"/>
          <w:szCs w:val="20"/>
          <w:lang w:eastAsia="pl-PL" w:bidi="ne-IN"/>
          <w14:ligatures w14:val="none"/>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64EBB717" w14:textId="77777777" w:rsidR="00B542E4" w:rsidRPr="000E2EE4" w:rsidRDefault="00B542E4" w:rsidP="00B542E4">
      <w:pPr>
        <w:spacing w:after="0" w:line="264" w:lineRule="auto"/>
        <w:rPr>
          <w:rFonts w:ascii="Times New Roman" w:eastAsia="Times New Roman" w:hAnsi="Times New Roman" w:cs="Times New Roman"/>
          <w:b/>
          <w:iCs/>
          <w:kern w:val="0"/>
          <w:sz w:val="20"/>
          <w:szCs w:val="20"/>
          <w:lang w:eastAsia="pl-PL" w:bidi="ne-IN"/>
          <w14:ligatures w14:val="none"/>
        </w:rPr>
      </w:pPr>
    </w:p>
    <w:p w14:paraId="41DBD4E8"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jc w:val="center"/>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b/>
          <w:iCs/>
          <w:kern w:val="0"/>
          <w:sz w:val="20"/>
          <w:szCs w:val="20"/>
          <w:lang w:eastAsia="pl-PL" w:bidi="ne-IN"/>
          <w14:ligatures w14:val="none"/>
        </w:rPr>
        <w:t>Oświadczenie o spełnieniu warunków udziału w postępowaniu</w:t>
      </w:r>
    </w:p>
    <w:p w14:paraId="2983A32C"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b/>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Oświadczam, że na dzień składania ofert spełniam warunki udziału w postępowaniu określone przez Zamawiającego w specyfikacji warunków zamówienia i ogłoszeniu o zamówieniu.</w:t>
      </w:r>
    </w:p>
    <w:p w14:paraId="3A178F20" w14:textId="77777777" w:rsidR="00B542E4" w:rsidRPr="000E2EE4" w:rsidRDefault="00B542E4" w:rsidP="00B542E4">
      <w:pPr>
        <w:spacing w:after="0" w:line="264" w:lineRule="auto"/>
        <w:rPr>
          <w:rFonts w:ascii="Times New Roman" w:eastAsia="Times New Roman" w:hAnsi="Times New Roman" w:cs="Times New Roman"/>
          <w:b/>
          <w:iCs/>
          <w:kern w:val="0"/>
          <w:sz w:val="20"/>
          <w:szCs w:val="20"/>
          <w:lang w:eastAsia="pl-PL" w:bidi="ne-IN"/>
          <w14:ligatures w14:val="none"/>
        </w:rPr>
      </w:pPr>
    </w:p>
    <w:p w14:paraId="34DA84AF"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jc w:val="center"/>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b/>
          <w:iCs/>
          <w:kern w:val="0"/>
          <w:sz w:val="20"/>
          <w:szCs w:val="20"/>
          <w:lang w:eastAsia="pl-PL" w:bidi="ne-IN"/>
          <w14:ligatures w14:val="none"/>
        </w:rPr>
        <w:t>Oświadczenie, że podjęte przez Wykonawcę czynności są wystarczające do wykazania jego rzetelności w sytuacji, gdy wykonawca podlega wykluczania z postępowania na podstawie art. 108 ust. 1 pkt. 1, 2, 5 lub 6 ustawy Prawo zamówień publicznych*</w:t>
      </w:r>
    </w:p>
    <w:p w14:paraId="3E21010B"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 xml:space="preserve">Oświadczam, że zachodzą w stosunku do mnie podstawy wykluczenia z postępowania na podstawie art. …………………………………………………………………………………………………………. ustawy </w:t>
      </w:r>
      <w:proofErr w:type="spellStart"/>
      <w:r w:rsidRPr="000E2EE4">
        <w:rPr>
          <w:rFonts w:ascii="Times New Roman" w:eastAsia="Times New Roman" w:hAnsi="Times New Roman" w:cs="Times New Roman"/>
          <w:iCs/>
          <w:kern w:val="0"/>
          <w:sz w:val="20"/>
          <w:szCs w:val="20"/>
          <w:lang w:eastAsia="pl-PL" w:bidi="ne-IN"/>
          <w14:ligatures w14:val="none"/>
        </w:rPr>
        <w:t>Pzp</w:t>
      </w:r>
      <w:proofErr w:type="spellEnd"/>
      <w:r w:rsidRPr="000E2EE4">
        <w:rPr>
          <w:rFonts w:ascii="Times New Roman" w:eastAsia="Times New Roman" w:hAnsi="Times New Roman" w:cs="Times New Roman"/>
          <w:iCs/>
          <w:kern w:val="0"/>
          <w:sz w:val="20"/>
          <w:szCs w:val="20"/>
          <w:lang w:eastAsia="pl-PL" w:bidi="ne-IN"/>
          <w14:ligatures w14:val="none"/>
        </w:rPr>
        <w:t xml:space="preserve"> </w:t>
      </w:r>
    </w:p>
    <w:p w14:paraId="1331EA2D"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 xml:space="preserve">  </w:t>
      </w:r>
      <w:r w:rsidRPr="000E2EE4">
        <w:rPr>
          <w:rFonts w:ascii="Times New Roman" w:eastAsia="Times New Roman" w:hAnsi="Times New Roman" w:cs="Times New Roman"/>
          <w:i/>
          <w:iCs/>
          <w:kern w:val="0"/>
          <w:sz w:val="14"/>
          <w:szCs w:val="14"/>
          <w:lang w:eastAsia="pl-PL" w:bidi="ne-IN"/>
          <w14:ligatures w14:val="none"/>
        </w:rPr>
        <w:t>(podać mającą zastosowanie podstawę wykluczenia spośród wymienionych w 108 ust. 1 pkt. 1, 2, 5 lub 6 ustawy Prawo zamówień publicznych).</w:t>
      </w:r>
      <w:r w:rsidRPr="000E2EE4">
        <w:rPr>
          <w:rFonts w:ascii="Times New Roman" w:eastAsia="Times New Roman" w:hAnsi="Times New Roman" w:cs="Times New Roman"/>
          <w:iCs/>
          <w:kern w:val="0"/>
          <w:sz w:val="14"/>
          <w:szCs w:val="14"/>
          <w:lang w:eastAsia="pl-PL" w:bidi="ne-IN"/>
          <w14:ligatures w14:val="none"/>
        </w:rPr>
        <w:t xml:space="preserve"> </w:t>
      </w:r>
    </w:p>
    <w:p w14:paraId="7CF17864"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b/>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Jednocześnie oświadczam, że w związku z ww. okolicznością, na podstawie art. 110 ust. 2 ustawy Prawo zamówień publicznych podjąłem następujące środki naprawcze</w:t>
      </w:r>
      <w:r w:rsidRPr="000E2EE4">
        <w:rPr>
          <w:rFonts w:ascii="Times New Roman" w:eastAsia="Times New Roman" w:hAnsi="Times New Roman" w:cs="Times New Roman"/>
          <w:b/>
          <w:iCs/>
          <w:kern w:val="0"/>
          <w:sz w:val="20"/>
          <w:szCs w:val="20"/>
          <w:lang w:eastAsia="pl-PL" w:bidi="ne-IN"/>
          <w14:ligatures w14:val="none"/>
        </w:rPr>
        <w:t>:</w:t>
      </w:r>
      <w:r w:rsidRPr="000E2EE4">
        <w:rPr>
          <w:rFonts w:ascii="Times New Roman" w:eastAsia="Times New Roman" w:hAnsi="Times New Roman" w:cs="Times New Roman"/>
          <w:bCs/>
          <w:iCs/>
          <w:kern w:val="0"/>
          <w:sz w:val="20"/>
          <w:szCs w:val="20"/>
          <w:lang w:eastAsia="pl-PL" w:bidi="ne-IN"/>
          <w14:ligatures w14:val="none"/>
        </w:rPr>
        <w:t xml:space="preserve">………………………………………..………………………… </w:t>
      </w:r>
      <w:r w:rsidRPr="000E2EE4">
        <w:rPr>
          <w:rFonts w:ascii="Times New Roman" w:eastAsia="Times New Roman" w:hAnsi="Times New Roman" w:cs="Times New Roman"/>
          <w:iCs/>
          <w:kern w:val="0"/>
          <w:sz w:val="20"/>
          <w:szCs w:val="20"/>
          <w:lang w:eastAsia="pl-PL" w:bidi="ne-IN"/>
          <w14:ligatures w14:val="none"/>
        </w:rPr>
        <w:t>……………………………………………………………………………………………………………….…………..</w:t>
      </w:r>
    </w:p>
    <w:p w14:paraId="56A48F6F" w14:textId="77777777" w:rsidR="00B542E4" w:rsidRPr="000E2EE4" w:rsidRDefault="00B542E4" w:rsidP="00B542E4">
      <w:pPr>
        <w:spacing w:after="0" w:line="264" w:lineRule="auto"/>
        <w:rPr>
          <w:rFonts w:ascii="Times New Roman" w:eastAsia="Times New Roman" w:hAnsi="Times New Roman" w:cs="Times New Roman"/>
          <w:b/>
          <w:iCs/>
          <w:kern w:val="0"/>
          <w:sz w:val="20"/>
          <w:szCs w:val="20"/>
          <w:lang w:eastAsia="pl-PL" w:bidi="ne-IN"/>
          <w14:ligatures w14:val="none"/>
        </w:rPr>
      </w:pPr>
    </w:p>
    <w:tbl>
      <w:tblPr>
        <w:tblW w:w="9611" w:type="dxa"/>
        <w:tblInd w:w="-5" w:type="dxa"/>
        <w:tblLayout w:type="fixed"/>
        <w:tblLook w:val="0000" w:firstRow="0" w:lastRow="0" w:firstColumn="0" w:lastColumn="0" w:noHBand="0" w:noVBand="0"/>
      </w:tblPr>
      <w:tblGrid>
        <w:gridCol w:w="9611"/>
      </w:tblGrid>
      <w:tr w:rsidR="00B542E4" w:rsidRPr="000E2EE4" w14:paraId="75877E5C" w14:textId="77777777" w:rsidTr="00520298">
        <w:tc>
          <w:tcPr>
            <w:tcW w:w="9611" w:type="dxa"/>
            <w:tcBorders>
              <w:top w:val="single" w:sz="4" w:space="0" w:color="000000"/>
              <w:left w:val="single" w:sz="4" w:space="0" w:color="000000"/>
              <w:bottom w:val="single" w:sz="4" w:space="0" w:color="000000"/>
              <w:right w:val="single" w:sz="4" w:space="0" w:color="000000"/>
            </w:tcBorders>
            <w:shd w:val="clear" w:color="auto" w:fill="FFFFFF"/>
          </w:tcPr>
          <w:p w14:paraId="021F7FF4" w14:textId="77777777" w:rsidR="00B542E4" w:rsidRPr="000E2EE4" w:rsidRDefault="00B542E4" w:rsidP="00B542E4">
            <w:pPr>
              <w:spacing w:after="0" w:line="264"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Oświadczenie dotyczące podanych informacji</w:t>
            </w:r>
          </w:p>
          <w:p w14:paraId="0D7C52F7" w14:textId="77777777" w:rsidR="00B542E4" w:rsidRPr="000E2EE4" w:rsidRDefault="00B542E4" w:rsidP="00B542E4">
            <w:pPr>
              <w:spacing w:after="0" w:line="264"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6A077BD7" w14:textId="77777777" w:rsidR="00B542E4" w:rsidRPr="000E2EE4" w:rsidRDefault="00B542E4" w:rsidP="00B542E4">
      <w:pPr>
        <w:spacing w:after="0" w:line="264" w:lineRule="auto"/>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 dotyczy sytuacji gdy wykonawca podlega wyuczeniu z postępowania art. 108 ust. 1 pkt. 1, 2, 5 lub 6</w:t>
      </w:r>
    </w:p>
    <w:p w14:paraId="3C26E104" w14:textId="77777777" w:rsidR="00B542E4" w:rsidRPr="000E2EE4" w:rsidRDefault="00B542E4" w:rsidP="00B542E4">
      <w:pPr>
        <w:spacing w:after="0" w:line="240" w:lineRule="auto"/>
        <w:jc w:val="both"/>
        <w:rPr>
          <w:rFonts w:ascii="Times New Roman" w:eastAsia="Times New Roman" w:hAnsi="Times New Roman" w:cs="Times New Roman"/>
          <w:kern w:val="0"/>
          <w:sz w:val="14"/>
          <w:szCs w:val="20"/>
          <w:lang w:eastAsia="pl-PL" w:bidi="ne-IN"/>
          <w14:ligatures w14:val="none"/>
        </w:rPr>
      </w:pPr>
    </w:p>
    <w:p w14:paraId="3A931E3C" w14:textId="77777777" w:rsidR="00B542E4" w:rsidRPr="000E2EE4" w:rsidRDefault="00B542E4" w:rsidP="00B542E4">
      <w:pPr>
        <w:spacing w:after="0" w:line="240" w:lineRule="auto"/>
        <w:jc w:val="both"/>
        <w:rPr>
          <w:rFonts w:ascii="Times New Roman" w:eastAsia="Times New Roman" w:hAnsi="Times New Roman" w:cs="Times New Roman"/>
          <w:kern w:val="0"/>
          <w:sz w:val="14"/>
          <w:szCs w:val="20"/>
          <w:lang w:eastAsia="pl-PL" w:bidi="ne-IN"/>
          <w14:ligatures w14:val="none"/>
        </w:rPr>
      </w:pPr>
    </w:p>
    <w:p w14:paraId="38FBBE16" w14:textId="77777777" w:rsidR="00B542E4" w:rsidRPr="000E2EE4" w:rsidRDefault="00B542E4" w:rsidP="00B542E4">
      <w:pPr>
        <w:tabs>
          <w:tab w:val="num" w:pos="284"/>
        </w:tabs>
        <w:spacing w:after="0" w:line="240" w:lineRule="auto"/>
        <w:ind w:left="284" w:right="283" w:hanging="284"/>
        <w:rPr>
          <w:rFonts w:ascii="Times New Roman" w:eastAsia="Times New Roman" w:hAnsi="Times New Roman" w:cs="Times New Roman"/>
          <w:i/>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dnia .................................</w:t>
      </w:r>
      <w:r w:rsidRPr="000E2EE4">
        <w:rPr>
          <w:rFonts w:ascii="Times New Roman" w:eastAsia="Times New Roman" w:hAnsi="Times New Roman" w:cs="Times New Roman"/>
          <w:kern w:val="0"/>
          <w:sz w:val="20"/>
          <w:szCs w:val="20"/>
          <w:lang w:eastAsia="pl-PL" w:bidi="ne-IN"/>
          <w14:ligatures w14:val="none"/>
        </w:rPr>
        <w:tab/>
      </w:r>
      <w:r w:rsidRPr="000E2EE4">
        <w:rPr>
          <w:rFonts w:ascii="Times New Roman" w:eastAsia="Times New Roman" w:hAnsi="Times New Roman" w:cs="Times New Roman"/>
          <w:kern w:val="0"/>
          <w:sz w:val="20"/>
          <w:szCs w:val="20"/>
          <w:lang w:eastAsia="pl-PL" w:bidi="ne-IN"/>
          <w14:ligatures w14:val="none"/>
        </w:rPr>
        <w:tab/>
      </w:r>
      <w:r w:rsidRPr="000E2EE4">
        <w:rPr>
          <w:rFonts w:ascii="Times New Roman" w:eastAsia="Times New Roman" w:hAnsi="Times New Roman" w:cs="Times New Roman"/>
          <w:kern w:val="0"/>
          <w:sz w:val="20"/>
          <w:szCs w:val="20"/>
          <w:lang w:eastAsia="pl-PL" w:bidi="ne-IN"/>
          <w14:ligatures w14:val="none"/>
        </w:rPr>
        <w:tab/>
      </w:r>
      <w:r w:rsidRPr="000E2EE4">
        <w:rPr>
          <w:rFonts w:ascii="Times New Roman" w:eastAsia="Times New Roman" w:hAnsi="Times New Roman" w:cs="Times New Roman"/>
          <w:kern w:val="0"/>
          <w:sz w:val="20"/>
          <w:szCs w:val="20"/>
          <w:lang w:eastAsia="pl-PL" w:bidi="ne-IN"/>
          <w14:ligatures w14:val="none"/>
        </w:rPr>
        <w:tab/>
      </w:r>
      <w:r w:rsidRPr="000E2EE4">
        <w:rPr>
          <w:rFonts w:ascii="Times New Roman" w:eastAsia="Times New Roman" w:hAnsi="Times New Roman" w:cs="Times New Roman"/>
          <w:kern w:val="0"/>
          <w:sz w:val="20"/>
          <w:szCs w:val="20"/>
          <w:lang w:eastAsia="pl-PL" w:bidi="ne-IN"/>
          <w14:ligatures w14:val="none"/>
        </w:rPr>
        <w:tab/>
      </w:r>
      <w:r w:rsidRPr="000E2EE4">
        <w:rPr>
          <w:rFonts w:ascii="Times New Roman" w:eastAsia="Times New Roman" w:hAnsi="Times New Roman" w:cs="Times New Roman"/>
          <w:i/>
          <w:kern w:val="0"/>
          <w:sz w:val="20"/>
          <w:szCs w:val="20"/>
          <w:lang w:eastAsia="pl-PL" w:bidi="ne-IN"/>
          <w14:ligatures w14:val="none"/>
        </w:rPr>
        <w:t xml:space="preserve">podpis elektroniczny osoby </w:t>
      </w:r>
    </w:p>
    <w:p w14:paraId="2CB8271D" w14:textId="77777777" w:rsidR="00B542E4" w:rsidRPr="000E2EE4" w:rsidRDefault="00B542E4" w:rsidP="00B542E4">
      <w:pPr>
        <w:spacing w:after="0" w:line="240" w:lineRule="auto"/>
        <w:jc w:val="right"/>
        <w:rPr>
          <w:rFonts w:ascii="Times New Roman" w:eastAsia="Times New Roman" w:hAnsi="Times New Roman" w:cs="Times New Roman"/>
          <w:b/>
          <w:kern w:val="0"/>
          <w:sz w:val="22"/>
          <w:szCs w:val="22"/>
          <w:lang w:eastAsia="pl-PL" w:bidi="ne-IN"/>
          <w14:ligatures w14:val="none"/>
        </w:rPr>
      </w:pPr>
      <w:r w:rsidRPr="000E2EE4">
        <w:rPr>
          <w:rFonts w:ascii="Times New Roman" w:eastAsia="Times New Roman" w:hAnsi="Times New Roman" w:cs="Times New Roman"/>
          <w:b/>
          <w:kern w:val="0"/>
          <w:sz w:val="22"/>
          <w:szCs w:val="22"/>
          <w:lang w:eastAsia="pl-PL" w:bidi="ne-IN"/>
          <w14:ligatures w14:val="none"/>
        </w:rPr>
        <w:t xml:space="preserve">       </w:t>
      </w:r>
    </w:p>
    <w:p w14:paraId="2FC14433" w14:textId="77777777" w:rsidR="00B542E4" w:rsidRPr="000E2EE4" w:rsidRDefault="00B542E4" w:rsidP="00B542E4">
      <w:pPr>
        <w:pageBreakBefore/>
        <w:spacing w:after="0" w:line="360" w:lineRule="auto"/>
        <w:ind w:right="284"/>
        <w:jc w:val="right"/>
        <w:rPr>
          <w:rFonts w:ascii="Times New Roman" w:eastAsia="Times New Roman" w:hAnsi="Times New Roman" w:cs="Times New Roman"/>
          <w:i/>
          <w:kern w:val="0"/>
          <w:sz w:val="20"/>
          <w:szCs w:val="20"/>
          <w:lang w:eastAsia="pl-PL" w:bidi="ne-IN"/>
          <w14:ligatures w14:val="none"/>
        </w:rPr>
      </w:pPr>
      <w:r w:rsidRPr="000E2EE4">
        <w:rPr>
          <w:rFonts w:ascii="Times New Roman" w:eastAsia="Times New Roman" w:hAnsi="Times New Roman" w:cs="Times New Roman"/>
          <w:i/>
          <w:kern w:val="0"/>
          <w:sz w:val="20"/>
          <w:szCs w:val="20"/>
          <w:lang w:eastAsia="pl-PL" w:bidi="ne-IN"/>
          <w14:ligatures w14:val="none"/>
        </w:rPr>
        <w:lastRenderedPageBreak/>
        <w:t>Załącznik 23.5</w:t>
      </w:r>
    </w:p>
    <w:p w14:paraId="24622901" w14:textId="77777777" w:rsidR="00B542E4" w:rsidRPr="000E2EE4" w:rsidRDefault="00B542E4" w:rsidP="00B542E4">
      <w:pPr>
        <w:spacing w:after="0" w:line="240" w:lineRule="auto"/>
        <w:rPr>
          <w:rFonts w:ascii="Times New Roman" w:eastAsia="Times New Roman" w:hAnsi="Times New Roman" w:cs="Times New Roman"/>
          <w:b/>
          <w:kern w:val="0"/>
          <w:sz w:val="22"/>
          <w:szCs w:val="22"/>
          <w:lang w:eastAsia="pl-PL" w:bidi="ne-IN"/>
          <w14:ligatures w14:val="none"/>
        </w:rPr>
      </w:pPr>
    </w:p>
    <w:p w14:paraId="64CBC1FC" w14:textId="77777777" w:rsidR="00B542E4" w:rsidRPr="000E2EE4" w:rsidRDefault="00B542E4" w:rsidP="00B542E4">
      <w:pPr>
        <w:spacing w:after="0" w:line="240" w:lineRule="auto"/>
        <w:jc w:val="center"/>
        <w:rPr>
          <w:rFonts w:ascii="Times New Roman" w:eastAsia="Times New Roman" w:hAnsi="Times New Roman" w:cs="Times New Roman"/>
          <w:b/>
          <w:kern w:val="0"/>
          <w:lang w:eastAsia="pl-PL" w:bidi="ne-IN"/>
          <w14:ligatures w14:val="none"/>
        </w:rPr>
      </w:pPr>
    </w:p>
    <w:p w14:paraId="77DDCA58" w14:textId="77777777" w:rsidR="00B542E4" w:rsidRPr="000E2EE4" w:rsidRDefault="00B542E4" w:rsidP="00B542E4">
      <w:pPr>
        <w:spacing w:after="0" w:line="240" w:lineRule="auto"/>
        <w:jc w:val="center"/>
        <w:rPr>
          <w:rFonts w:ascii="Times New Roman" w:eastAsia="Times New Roman" w:hAnsi="Times New Roman" w:cs="Times New Roman"/>
          <w:b/>
          <w:kern w:val="0"/>
          <w:lang w:eastAsia="pl-PL" w:bidi="ne-IN"/>
          <w14:ligatures w14:val="none"/>
        </w:rPr>
      </w:pPr>
    </w:p>
    <w:p w14:paraId="12A87E18" w14:textId="77777777" w:rsidR="00B542E4" w:rsidRPr="000E2EE4" w:rsidRDefault="00B542E4" w:rsidP="00B542E4">
      <w:pPr>
        <w:spacing w:after="0" w:line="240" w:lineRule="auto"/>
        <w:jc w:val="center"/>
        <w:rPr>
          <w:rFonts w:ascii="Times New Roman" w:eastAsia="Times New Roman" w:hAnsi="Times New Roman" w:cs="Times New Roman"/>
          <w:b/>
          <w:kern w:val="0"/>
          <w:lang w:eastAsia="pl-PL" w:bidi="ne-IN"/>
          <w14:ligatures w14:val="none"/>
        </w:rPr>
      </w:pPr>
      <w:r w:rsidRPr="000E2EE4">
        <w:rPr>
          <w:rFonts w:ascii="Times New Roman" w:eastAsia="Times New Roman" w:hAnsi="Times New Roman" w:cs="Times New Roman"/>
          <w:b/>
          <w:kern w:val="0"/>
          <w:lang w:eastAsia="pl-PL" w:bidi="ne-IN"/>
          <w14:ligatures w14:val="none"/>
        </w:rPr>
        <w:t xml:space="preserve">OŚWIADCZENIE </w:t>
      </w:r>
    </w:p>
    <w:p w14:paraId="64FA1663" w14:textId="77777777" w:rsidR="00B542E4" w:rsidRPr="000E2EE4" w:rsidRDefault="00B542E4" w:rsidP="00B542E4">
      <w:pPr>
        <w:spacing w:after="0" w:line="240" w:lineRule="auto"/>
        <w:jc w:val="center"/>
        <w:rPr>
          <w:rFonts w:ascii="Times New Roman" w:eastAsia="Times New Roman" w:hAnsi="Times New Roman" w:cs="Times New Roman"/>
          <w:b/>
          <w:kern w:val="0"/>
          <w:sz w:val="22"/>
          <w:szCs w:val="22"/>
          <w:lang w:eastAsia="pl-PL" w:bidi="ne-IN"/>
          <w14:ligatures w14:val="none"/>
        </w:rPr>
      </w:pPr>
      <w:r w:rsidRPr="000E2EE4">
        <w:rPr>
          <w:rFonts w:ascii="Times New Roman" w:eastAsia="Times New Roman" w:hAnsi="Times New Roman" w:cs="Times New Roman"/>
          <w:b/>
          <w:kern w:val="0"/>
          <w:sz w:val="22"/>
          <w:szCs w:val="22"/>
          <w:lang w:eastAsia="pl-PL" w:bidi="ne-IN"/>
          <w14:ligatures w14:val="none"/>
        </w:rPr>
        <w:t>o przynależności lub braku przynależności do tej samej grupy kapitałowej</w:t>
      </w:r>
    </w:p>
    <w:p w14:paraId="6939D297" w14:textId="77777777" w:rsidR="00B542E4" w:rsidRPr="000E2EE4" w:rsidRDefault="00B542E4" w:rsidP="00B542E4">
      <w:pPr>
        <w:spacing w:after="0" w:line="240" w:lineRule="auto"/>
        <w:rPr>
          <w:rFonts w:ascii="Times New Roman" w:eastAsia="Times New Roman" w:hAnsi="Times New Roman" w:cs="Times New Roman"/>
          <w:kern w:val="0"/>
          <w:sz w:val="22"/>
          <w:szCs w:val="22"/>
          <w:lang w:eastAsia="pl-PL" w:bidi="ne-IN"/>
          <w14:ligatures w14:val="none"/>
        </w:rPr>
      </w:pPr>
    </w:p>
    <w:p w14:paraId="6A50EA02" w14:textId="77777777" w:rsidR="00B542E4" w:rsidRPr="000E2EE4" w:rsidRDefault="00B542E4" w:rsidP="00B542E4">
      <w:pPr>
        <w:spacing w:after="0" w:line="240" w:lineRule="auto"/>
        <w:rPr>
          <w:rFonts w:ascii="Times New Roman" w:eastAsia="Times New Roman" w:hAnsi="Times New Roman" w:cs="Times New Roman"/>
          <w:kern w:val="0"/>
          <w:sz w:val="22"/>
          <w:szCs w:val="22"/>
          <w:lang w:eastAsia="pl-PL" w:bidi="ne-IN"/>
          <w14:ligatures w14:val="none"/>
        </w:rPr>
      </w:pPr>
    </w:p>
    <w:p w14:paraId="3D2E31EF"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r w:rsidRPr="000E2EE4">
        <w:rPr>
          <w:rFonts w:ascii="Times New Roman" w:eastAsia="Times New Roman" w:hAnsi="Times New Roman" w:cs="Times New Roman"/>
          <w:kern w:val="0"/>
          <w:sz w:val="22"/>
          <w:szCs w:val="22"/>
          <w:lang w:eastAsia="pl-PL" w:bidi="ne-IN"/>
          <w14:ligatures w14:val="none"/>
        </w:rPr>
        <w:t xml:space="preserve">Przystępując do postępowania o udzielenie zamówienia publicznego prowadzonego w trybie podstawowym pn.: </w:t>
      </w:r>
    </w:p>
    <w:p w14:paraId="303E642F"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p>
    <w:p w14:paraId="6496280D"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p>
    <w:p w14:paraId="547EED33" w14:textId="02B1F005" w:rsidR="00B542E4" w:rsidRDefault="0012161C" w:rsidP="00B542E4">
      <w:pPr>
        <w:spacing w:after="0" w:line="264" w:lineRule="auto"/>
        <w:jc w:val="center"/>
        <w:rPr>
          <w:rFonts w:ascii="Times New Roman" w:eastAsia="Times New Roman" w:hAnsi="Times New Roman" w:cs="Times New Roman"/>
          <w:b/>
          <w:bCs/>
          <w:i/>
          <w:iCs/>
          <w:kern w:val="0"/>
          <w:sz w:val="26"/>
          <w:lang w:eastAsia="pl-PL" w:bidi="ne-IN"/>
          <w14:ligatures w14:val="none"/>
        </w:rPr>
      </w:pPr>
      <w:r w:rsidRPr="0012161C">
        <w:rPr>
          <w:rFonts w:ascii="Times New Roman" w:eastAsia="Times New Roman" w:hAnsi="Times New Roman" w:cs="Times New Roman"/>
          <w:b/>
          <w:bCs/>
          <w:i/>
          <w:iCs/>
          <w:kern w:val="0"/>
          <w:sz w:val="26"/>
          <w:lang w:eastAsia="pl-PL" w:bidi="ne-IN"/>
          <w14:ligatures w14:val="none"/>
        </w:rPr>
        <w:t>Sukcesywne dostawy jednorazowego sprzętu medycznego</w:t>
      </w:r>
    </w:p>
    <w:p w14:paraId="22B63BFC" w14:textId="77777777" w:rsidR="0012161C" w:rsidRPr="000E2EE4" w:rsidRDefault="0012161C" w:rsidP="00B542E4">
      <w:pPr>
        <w:spacing w:after="0" w:line="264" w:lineRule="auto"/>
        <w:jc w:val="center"/>
        <w:rPr>
          <w:rFonts w:ascii="Times New Roman" w:eastAsia="Times New Roman" w:hAnsi="Times New Roman" w:cs="Times New Roman"/>
          <w:b/>
          <w:iCs/>
          <w:kern w:val="0"/>
          <w:sz w:val="22"/>
          <w:szCs w:val="22"/>
          <w:lang w:eastAsia="pl-PL" w:bidi="ne-IN"/>
          <w14:ligatures w14:val="none"/>
        </w:rPr>
      </w:pPr>
    </w:p>
    <w:p w14:paraId="245EAA8D" w14:textId="77777777" w:rsidR="00B542E4" w:rsidRPr="000E2EE4" w:rsidRDefault="00B542E4" w:rsidP="00B542E4">
      <w:pPr>
        <w:spacing w:after="0" w:line="264" w:lineRule="auto"/>
        <w:rPr>
          <w:rFonts w:ascii="Times New Roman" w:eastAsia="Times New Roman" w:hAnsi="Times New Roman" w:cs="Times New Roman"/>
          <w:b/>
          <w:iCs/>
          <w:kern w:val="0"/>
          <w:sz w:val="22"/>
          <w:szCs w:val="22"/>
          <w:lang w:eastAsia="pl-PL" w:bidi="ne-IN"/>
          <w14:ligatures w14:val="none"/>
        </w:rPr>
      </w:pPr>
      <w:r w:rsidRPr="000E2EE4">
        <w:rPr>
          <w:rFonts w:ascii="Times New Roman" w:eastAsia="Times New Roman" w:hAnsi="Times New Roman" w:cs="Times New Roman"/>
          <w:b/>
          <w:iCs/>
          <w:kern w:val="0"/>
          <w:sz w:val="22"/>
          <w:szCs w:val="22"/>
          <w:lang w:eastAsia="pl-PL" w:bidi="ne-IN"/>
          <w14:ligatures w14:val="none"/>
        </w:rPr>
        <w:t xml:space="preserve">działając w imieniu Wykonawcy: </w:t>
      </w:r>
    </w:p>
    <w:p w14:paraId="5EC1A1B6" w14:textId="77777777" w:rsidR="00B542E4" w:rsidRPr="000E2EE4" w:rsidRDefault="00B542E4" w:rsidP="00B542E4">
      <w:pPr>
        <w:spacing w:after="0" w:line="240" w:lineRule="auto"/>
        <w:ind w:right="17"/>
        <w:rPr>
          <w:rFonts w:ascii="Times New Roman" w:eastAsia="Times New Roman" w:hAnsi="Times New Roman" w:cs="Times New Roman"/>
          <w:color w:val="000000"/>
          <w:kern w:val="0"/>
          <w:sz w:val="22"/>
          <w:szCs w:val="22"/>
          <w:lang w:eastAsia="pl-PL" w:bidi="ne-IN"/>
          <w14:ligatures w14:val="none"/>
        </w:rPr>
      </w:pPr>
      <w:r w:rsidRPr="000E2EE4">
        <w:rPr>
          <w:rFonts w:ascii="Times New Roman" w:eastAsia="Times New Roman" w:hAnsi="Times New Roman" w:cs="Times New Roman"/>
          <w:color w:val="000000"/>
          <w:kern w:val="0"/>
          <w:sz w:val="22"/>
          <w:szCs w:val="22"/>
          <w:lang w:eastAsia="pl-PL" w:bidi="ne-IN"/>
          <w14:ligatures w14:val="none"/>
        </w:rPr>
        <w:t>…………………………………………………………………………</w:t>
      </w:r>
    </w:p>
    <w:p w14:paraId="4565AFB0" w14:textId="77777777" w:rsidR="00B542E4" w:rsidRPr="000E2EE4" w:rsidRDefault="00B542E4" w:rsidP="00B542E4">
      <w:pPr>
        <w:spacing w:after="0" w:line="240" w:lineRule="auto"/>
        <w:ind w:right="15"/>
        <w:rPr>
          <w:rFonts w:ascii="Times New Roman" w:eastAsia="Times New Roman" w:hAnsi="Times New Roman" w:cs="Times New Roman"/>
          <w:i/>
          <w:color w:val="000000"/>
          <w:kern w:val="0"/>
          <w:sz w:val="14"/>
          <w:szCs w:val="14"/>
          <w:lang w:eastAsia="pl-PL" w:bidi="ne-IN"/>
          <w14:ligatures w14:val="none"/>
        </w:rPr>
      </w:pPr>
      <w:r w:rsidRPr="000E2EE4">
        <w:rPr>
          <w:rFonts w:ascii="Times New Roman" w:eastAsia="Times New Roman" w:hAnsi="Times New Roman" w:cs="Times New Roman"/>
          <w:i/>
          <w:color w:val="000000"/>
          <w:kern w:val="0"/>
          <w:sz w:val="14"/>
          <w:szCs w:val="14"/>
          <w:lang w:eastAsia="pl-PL" w:bidi="ne-IN"/>
          <w14:ligatures w14:val="none"/>
        </w:rPr>
        <w:t>(pełna nazwa/firma, adres, w zależności od podmiotu: NIP/PESEL, KRS/</w:t>
      </w:r>
      <w:proofErr w:type="spellStart"/>
      <w:r w:rsidRPr="000E2EE4">
        <w:rPr>
          <w:rFonts w:ascii="Times New Roman" w:eastAsia="Times New Roman" w:hAnsi="Times New Roman" w:cs="Times New Roman"/>
          <w:i/>
          <w:color w:val="000000"/>
          <w:kern w:val="0"/>
          <w:sz w:val="14"/>
          <w:szCs w:val="14"/>
          <w:lang w:eastAsia="pl-PL" w:bidi="ne-IN"/>
          <w14:ligatures w14:val="none"/>
        </w:rPr>
        <w:t>CEiDG</w:t>
      </w:r>
      <w:proofErr w:type="spellEnd"/>
      <w:r w:rsidRPr="000E2EE4">
        <w:rPr>
          <w:rFonts w:ascii="Times New Roman" w:eastAsia="Times New Roman" w:hAnsi="Times New Roman" w:cs="Times New Roman"/>
          <w:i/>
          <w:color w:val="000000"/>
          <w:kern w:val="0"/>
          <w:sz w:val="14"/>
          <w:szCs w:val="14"/>
          <w:lang w:eastAsia="pl-PL" w:bidi="ne-IN"/>
          <w14:ligatures w14:val="none"/>
        </w:rPr>
        <w:t>)</w:t>
      </w:r>
    </w:p>
    <w:p w14:paraId="6911D458" w14:textId="77777777" w:rsidR="00B542E4" w:rsidRPr="000E2EE4" w:rsidRDefault="00B542E4" w:rsidP="00B542E4">
      <w:pPr>
        <w:spacing w:after="0" w:line="240" w:lineRule="auto"/>
        <w:rPr>
          <w:rFonts w:ascii="Times New Roman" w:eastAsia="Times New Roman" w:hAnsi="Times New Roman" w:cs="Times New Roman"/>
          <w:color w:val="000000"/>
          <w:kern w:val="0"/>
          <w:sz w:val="22"/>
          <w:szCs w:val="22"/>
          <w:u w:val="single"/>
          <w:lang w:eastAsia="pl-PL" w:bidi="ne-IN"/>
          <w14:ligatures w14:val="none"/>
        </w:rPr>
      </w:pPr>
    </w:p>
    <w:p w14:paraId="6C0C12E7" w14:textId="77777777" w:rsidR="00B542E4" w:rsidRPr="000E2EE4" w:rsidRDefault="00B542E4" w:rsidP="00B542E4">
      <w:pPr>
        <w:spacing w:after="0" w:line="240" w:lineRule="auto"/>
        <w:rPr>
          <w:rFonts w:ascii="Times New Roman" w:eastAsia="Times New Roman" w:hAnsi="Times New Roman" w:cs="Times New Roman"/>
          <w:color w:val="000000"/>
          <w:kern w:val="0"/>
          <w:sz w:val="22"/>
          <w:szCs w:val="22"/>
          <w:u w:val="single"/>
          <w:lang w:eastAsia="pl-PL" w:bidi="ne-IN"/>
          <w14:ligatures w14:val="none"/>
        </w:rPr>
      </w:pPr>
      <w:r w:rsidRPr="000E2EE4">
        <w:rPr>
          <w:rFonts w:ascii="Times New Roman" w:eastAsia="Times New Roman" w:hAnsi="Times New Roman" w:cs="Times New Roman"/>
          <w:color w:val="000000"/>
          <w:kern w:val="0"/>
          <w:sz w:val="22"/>
          <w:szCs w:val="22"/>
          <w:u w:val="single"/>
          <w:lang w:eastAsia="pl-PL" w:bidi="ne-IN"/>
          <w14:ligatures w14:val="none"/>
        </w:rPr>
        <w:t>reprezentowanego przez:</w:t>
      </w:r>
    </w:p>
    <w:p w14:paraId="263E0714" w14:textId="77777777" w:rsidR="00B542E4" w:rsidRPr="000E2EE4" w:rsidRDefault="00B542E4" w:rsidP="00B542E4">
      <w:pPr>
        <w:spacing w:after="0" w:line="240" w:lineRule="auto"/>
        <w:ind w:right="17"/>
        <w:rPr>
          <w:rFonts w:ascii="Times New Roman" w:eastAsia="Times New Roman" w:hAnsi="Times New Roman" w:cs="Times New Roman"/>
          <w:color w:val="000000"/>
          <w:kern w:val="0"/>
          <w:sz w:val="22"/>
          <w:szCs w:val="22"/>
          <w:lang w:eastAsia="pl-PL" w:bidi="ne-IN"/>
          <w14:ligatures w14:val="none"/>
        </w:rPr>
      </w:pPr>
      <w:r w:rsidRPr="000E2EE4">
        <w:rPr>
          <w:rFonts w:ascii="Times New Roman" w:eastAsia="Times New Roman" w:hAnsi="Times New Roman" w:cs="Times New Roman"/>
          <w:color w:val="000000"/>
          <w:kern w:val="0"/>
          <w:sz w:val="22"/>
          <w:szCs w:val="22"/>
          <w:lang w:eastAsia="pl-PL" w:bidi="ne-IN"/>
          <w14:ligatures w14:val="none"/>
        </w:rPr>
        <w:t>…………………………………………………………………………</w:t>
      </w:r>
    </w:p>
    <w:p w14:paraId="34A2581E" w14:textId="77777777" w:rsidR="00B542E4" w:rsidRPr="000E2EE4" w:rsidRDefault="00B542E4" w:rsidP="00B542E4">
      <w:pPr>
        <w:spacing w:after="0" w:line="240" w:lineRule="auto"/>
        <w:ind w:right="15"/>
        <w:rPr>
          <w:rFonts w:ascii="Times New Roman" w:eastAsia="Times New Roman" w:hAnsi="Times New Roman" w:cs="Times New Roman"/>
          <w:i/>
          <w:color w:val="000000"/>
          <w:kern w:val="0"/>
          <w:sz w:val="14"/>
          <w:szCs w:val="14"/>
          <w:lang w:eastAsia="pl-PL" w:bidi="ne-IN"/>
          <w14:ligatures w14:val="none"/>
        </w:rPr>
      </w:pPr>
      <w:r w:rsidRPr="000E2EE4">
        <w:rPr>
          <w:rFonts w:ascii="Times New Roman" w:eastAsia="Times New Roman" w:hAnsi="Times New Roman" w:cs="Times New Roman"/>
          <w:i/>
          <w:color w:val="000000"/>
          <w:kern w:val="0"/>
          <w:sz w:val="14"/>
          <w:szCs w:val="14"/>
          <w:lang w:eastAsia="pl-PL" w:bidi="ne-IN"/>
          <w14:ligatures w14:val="none"/>
        </w:rPr>
        <w:t>(imię, nazwisko, stanowisko/podstawa do  reprezentacji)</w:t>
      </w:r>
    </w:p>
    <w:p w14:paraId="531B462C"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p>
    <w:p w14:paraId="585FE691"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p>
    <w:p w14:paraId="721D27AF"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b/>
          <w:kern w:val="0"/>
          <w:sz w:val="22"/>
          <w:szCs w:val="22"/>
          <w:lang w:eastAsia="pl-PL" w:bidi="ne-IN"/>
          <w14:ligatures w14:val="none"/>
        </w:rPr>
      </w:pPr>
      <w:r w:rsidRPr="000E2EE4">
        <w:rPr>
          <w:rFonts w:ascii="Times New Roman" w:eastAsia="Times New Roman" w:hAnsi="Times New Roman" w:cs="Times New Roman"/>
          <w:kern w:val="0"/>
          <w:sz w:val="22"/>
          <w:szCs w:val="22"/>
          <w:lang w:eastAsia="pl-PL" w:bidi="ne-IN"/>
          <w14:ligatures w14:val="none"/>
        </w:rPr>
        <w:t>oświadczam/my, że:</w:t>
      </w:r>
    </w:p>
    <w:p w14:paraId="63884AB3" w14:textId="77777777" w:rsidR="00B542E4" w:rsidRPr="000E2EE4" w:rsidRDefault="00B542E4" w:rsidP="00B542E4">
      <w:pPr>
        <w:spacing w:after="0" w:line="240" w:lineRule="auto"/>
        <w:ind w:left="851" w:hanging="851"/>
        <w:jc w:val="both"/>
        <w:rPr>
          <w:rFonts w:ascii="Times New Roman" w:eastAsia="Times New Roman" w:hAnsi="Times New Roman" w:cs="Times New Roman"/>
          <w:kern w:val="0"/>
          <w:sz w:val="22"/>
          <w:szCs w:val="22"/>
          <w:lang w:eastAsia="pl-PL" w:bidi="ne-IN"/>
          <w14:ligatures w14:val="none"/>
        </w:rPr>
      </w:pPr>
    </w:p>
    <w:p w14:paraId="7EA6A50B" w14:textId="77777777" w:rsidR="00B542E4" w:rsidRPr="000E2EE4" w:rsidRDefault="00B542E4" w:rsidP="00B542E4">
      <w:pPr>
        <w:autoSpaceDE w:val="0"/>
        <w:autoSpaceDN w:val="0"/>
        <w:adjustRightInd w:val="0"/>
        <w:spacing w:after="0" w:line="240" w:lineRule="auto"/>
        <w:ind w:left="142" w:hanging="142"/>
        <w:jc w:val="both"/>
        <w:rPr>
          <w:rFonts w:ascii="Times New Roman" w:eastAsia="Times New Roman" w:hAnsi="Times New Roman" w:cs="Times New Roman"/>
          <w:kern w:val="0"/>
          <w:sz w:val="22"/>
          <w:szCs w:val="22"/>
          <w:lang w:eastAsia="pl-PL" w:bidi="ne-IN"/>
          <w14:ligatures w14:val="none"/>
        </w:rPr>
      </w:pPr>
      <w:r w:rsidRPr="000E2EE4">
        <w:rPr>
          <w:rFonts w:ascii="Times New Roman" w:eastAsia="Times New Roman" w:hAnsi="Times New Roman" w:cs="Times New Roman"/>
          <w:kern w:val="0"/>
          <w:sz w:val="22"/>
          <w:szCs w:val="22"/>
          <w:lang w:eastAsia="pl-PL" w:bidi="ne-IN"/>
          <w14:ligatures w14:val="none"/>
        </w:rPr>
        <w:t>-</w:t>
      </w:r>
      <w:r w:rsidRPr="000E2EE4">
        <w:rPr>
          <w:rFonts w:ascii="Times New Roman" w:eastAsia="Times New Roman" w:hAnsi="Times New Roman" w:cs="Times New Roman"/>
          <w:kern w:val="0"/>
          <w:sz w:val="22"/>
          <w:szCs w:val="22"/>
          <w:lang w:eastAsia="pl-PL" w:bidi="ne-IN"/>
          <w14:ligatures w14:val="none"/>
        </w:rPr>
        <w:tab/>
      </w:r>
      <w:r w:rsidRPr="000E2EE4">
        <w:rPr>
          <w:rFonts w:ascii="Times New Roman" w:eastAsia="Times New Roman" w:hAnsi="Times New Roman" w:cs="Times New Roman"/>
          <w:b/>
          <w:kern w:val="0"/>
          <w:sz w:val="22"/>
          <w:szCs w:val="22"/>
          <w:lang w:eastAsia="pl-PL" w:bidi="ne-IN"/>
          <w14:ligatures w14:val="none"/>
        </w:rPr>
        <w:t>nie należę/</w:t>
      </w:r>
      <w:proofErr w:type="spellStart"/>
      <w:r w:rsidRPr="000E2EE4">
        <w:rPr>
          <w:rFonts w:ascii="Times New Roman" w:eastAsia="Times New Roman" w:hAnsi="Times New Roman" w:cs="Times New Roman"/>
          <w:b/>
          <w:kern w:val="0"/>
          <w:sz w:val="22"/>
          <w:szCs w:val="22"/>
          <w:lang w:eastAsia="pl-PL" w:bidi="ne-IN"/>
          <w14:ligatures w14:val="none"/>
        </w:rPr>
        <w:t>ymy</w:t>
      </w:r>
      <w:proofErr w:type="spellEnd"/>
      <w:r w:rsidRPr="000E2EE4">
        <w:rPr>
          <w:rFonts w:ascii="Times New Roman" w:eastAsia="Times New Roman" w:hAnsi="Times New Roman" w:cs="Times New Roman"/>
          <w:kern w:val="0"/>
          <w:sz w:val="22"/>
          <w:szCs w:val="22"/>
          <w:lang w:eastAsia="pl-PL" w:bidi="ne-IN"/>
          <w14:ligatures w14:val="none"/>
        </w:rPr>
        <w:t xml:space="preserve"> do tej samej grupy kapitałowej w rozumieniu </w:t>
      </w:r>
      <w:r w:rsidRPr="000E2EE4">
        <w:rPr>
          <w:rFonts w:ascii="Times New Roman" w:eastAsia="Times New Roman" w:hAnsi="Times New Roman" w:cs="Times New Roman"/>
          <w:iCs/>
          <w:kern w:val="0"/>
          <w:sz w:val="22"/>
          <w:szCs w:val="22"/>
          <w:lang w:eastAsia="pl-PL" w:bidi="ne-IN"/>
          <w14:ligatures w14:val="none"/>
        </w:rPr>
        <w:t xml:space="preserve">ustawy z dnia 16 lutego 2007 r. o ochronie konkurencji i konsumentów (Dz. U. z 2020r., poz. 1076), </w:t>
      </w:r>
      <w:r w:rsidRPr="000E2EE4">
        <w:rPr>
          <w:rFonts w:ascii="Times New Roman" w:eastAsia="Times New Roman" w:hAnsi="Times New Roman" w:cs="Times New Roman"/>
          <w:kern w:val="0"/>
          <w:sz w:val="22"/>
          <w:szCs w:val="22"/>
          <w:lang w:eastAsia="pl-PL" w:bidi="ne-IN"/>
          <w14:ligatures w14:val="none"/>
        </w:rPr>
        <w:t>z Wykonawcami</w:t>
      </w:r>
      <w:r w:rsidRPr="000E2EE4">
        <w:rPr>
          <w:rFonts w:ascii="Times New Roman" w:eastAsia="Times New Roman" w:hAnsi="Times New Roman" w:cs="Times New Roman"/>
          <w:bCs/>
          <w:kern w:val="0"/>
          <w:sz w:val="22"/>
          <w:szCs w:val="22"/>
          <w:lang w:eastAsia="pl-PL" w:bidi="ne-IN"/>
          <w14:ligatures w14:val="none"/>
        </w:rPr>
        <w:t>, którzy złożyli oferty w przedmiotowym postępowaniu  o udzielenie zamówienia*</w:t>
      </w:r>
      <w:r w:rsidRPr="000E2EE4">
        <w:rPr>
          <w:rFonts w:ascii="Times New Roman" w:eastAsia="Times New Roman" w:hAnsi="Times New Roman" w:cs="Times New Roman"/>
          <w:kern w:val="0"/>
          <w:sz w:val="22"/>
          <w:szCs w:val="22"/>
          <w:lang w:eastAsia="pl-PL" w:bidi="ne-IN"/>
          <w14:ligatures w14:val="none"/>
        </w:rPr>
        <w:t>.</w:t>
      </w:r>
    </w:p>
    <w:p w14:paraId="5A16860A" w14:textId="77777777" w:rsidR="00B542E4" w:rsidRPr="000E2EE4" w:rsidRDefault="00B542E4" w:rsidP="00B542E4">
      <w:pPr>
        <w:autoSpaceDE w:val="0"/>
        <w:autoSpaceDN w:val="0"/>
        <w:adjustRightInd w:val="0"/>
        <w:spacing w:after="0" w:line="240" w:lineRule="auto"/>
        <w:ind w:left="142" w:hanging="142"/>
        <w:jc w:val="both"/>
        <w:rPr>
          <w:rFonts w:ascii="Times New Roman" w:eastAsia="Times New Roman" w:hAnsi="Times New Roman" w:cs="Times New Roman"/>
          <w:iCs/>
          <w:kern w:val="0"/>
          <w:sz w:val="22"/>
          <w:szCs w:val="22"/>
          <w:lang w:eastAsia="pl-PL" w:bidi="ne-IN"/>
          <w14:ligatures w14:val="none"/>
        </w:rPr>
      </w:pPr>
    </w:p>
    <w:p w14:paraId="2D210EF7" w14:textId="77777777" w:rsidR="00B542E4" w:rsidRPr="000E2EE4" w:rsidRDefault="00B542E4" w:rsidP="00B542E4">
      <w:pPr>
        <w:autoSpaceDE w:val="0"/>
        <w:autoSpaceDN w:val="0"/>
        <w:adjustRightInd w:val="0"/>
        <w:spacing w:after="0" w:line="240" w:lineRule="auto"/>
        <w:ind w:left="142" w:hanging="142"/>
        <w:jc w:val="both"/>
        <w:rPr>
          <w:rFonts w:ascii="Times New Roman" w:eastAsia="Times New Roman" w:hAnsi="Times New Roman" w:cs="Times New Roman"/>
          <w:kern w:val="0"/>
          <w:sz w:val="22"/>
          <w:szCs w:val="22"/>
          <w:lang w:eastAsia="pl-PL" w:bidi="ne-IN"/>
          <w14:ligatures w14:val="none"/>
        </w:rPr>
      </w:pPr>
      <w:r w:rsidRPr="000E2EE4">
        <w:rPr>
          <w:rFonts w:ascii="Times New Roman" w:eastAsia="Times New Roman" w:hAnsi="Times New Roman" w:cs="Times New Roman"/>
          <w:kern w:val="0"/>
          <w:sz w:val="22"/>
          <w:szCs w:val="22"/>
          <w:lang w:eastAsia="pl-PL" w:bidi="ne-IN"/>
          <w14:ligatures w14:val="none"/>
        </w:rPr>
        <w:t>-</w:t>
      </w:r>
      <w:r w:rsidRPr="000E2EE4">
        <w:rPr>
          <w:rFonts w:ascii="Times New Roman" w:eastAsia="Times New Roman" w:hAnsi="Times New Roman" w:cs="Times New Roman"/>
          <w:kern w:val="0"/>
          <w:sz w:val="22"/>
          <w:szCs w:val="22"/>
          <w:lang w:eastAsia="pl-PL" w:bidi="ne-IN"/>
          <w14:ligatures w14:val="none"/>
        </w:rPr>
        <w:tab/>
        <w:t>należę/</w:t>
      </w:r>
      <w:proofErr w:type="spellStart"/>
      <w:r w:rsidRPr="000E2EE4">
        <w:rPr>
          <w:rFonts w:ascii="Times New Roman" w:eastAsia="Times New Roman" w:hAnsi="Times New Roman" w:cs="Times New Roman"/>
          <w:kern w:val="0"/>
          <w:sz w:val="22"/>
          <w:szCs w:val="22"/>
          <w:lang w:eastAsia="pl-PL" w:bidi="ne-IN"/>
          <w14:ligatures w14:val="none"/>
        </w:rPr>
        <w:t>ymy</w:t>
      </w:r>
      <w:proofErr w:type="spellEnd"/>
      <w:r w:rsidRPr="000E2EE4">
        <w:rPr>
          <w:rFonts w:ascii="Times New Roman" w:eastAsia="Times New Roman" w:hAnsi="Times New Roman" w:cs="Times New Roman"/>
          <w:kern w:val="0"/>
          <w:sz w:val="22"/>
          <w:szCs w:val="22"/>
          <w:lang w:eastAsia="pl-PL" w:bidi="ne-IN"/>
          <w14:ligatures w14:val="none"/>
        </w:rPr>
        <w:t xml:space="preserve"> do tej samej grupy kapitałowej </w:t>
      </w:r>
      <w:r w:rsidRPr="000E2EE4">
        <w:rPr>
          <w:rFonts w:ascii="Times New Roman" w:eastAsia="Times New Roman" w:hAnsi="Times New Roman" w:cs="Times New Roman"/>
          <w:b/>
          <w:kern w:val="0"/>
          <w:sz w:val="22"/>
          <w:szCs w:val="22"/>
          <w:lang w:eastAsia="pl-PL" w:bidi="ne-IN"/>
          <w14:ligatures w14:val="none"/>
        </w:rPr>
        <w:t>łącznie z nw. Wykonawcami</w:t>
      </w:r>
      <w:r w:rsidRPr="000E2EE4">
        <w:rPr>
          <w:rFonts w:ascii="Times New Roman" w:eastAsia="Times New Roman" w:hAnsi="Times New Roman" w:cs="Times New Roman"/>
          <w:b/>
          <w:bCs/>
          <w:kern w:val="0"/>
          <w:sz w:val="22"/>
          <w:szCs w:val="22"/>
          <w:lang w:eastAsia="pl-PL" w:bidi="ne-IN"/>
          <w14:ligatures w14:val="none"/>
        </w:rPr>
        <w:t xml:space="preserve">, którzy złożyli odrębne oferty </w:t>
      </w:r>
      <w:r w:rsidRPr="000E2EE4">
        <w:rPr>
          <w:rFonts w:ascii="Times New Roman" w:eastAsia="Times New Roman" w:hAnsi="Times New Roman" w:cs="Times New Roman"/>
          <w:b/>
          <w:bCs/>
          <w:kern w:val="0"/>
          <w:sz w:val="22"/>
          <w:szCs w:val="22"/>
          <w:lang w:eastAsia="pl-PL" w:bidi="ne-IN"/>
          <w14:ligatures w14:val="none"/>
        </w:rPr>
        <w:br/>
        <w:t>w przedmiotowym postępowaniu o udzielenie zamówienia</w:t>
      </w:r>
      <w:r w:rsidRPr="000E2EE4">
        <w:rPr>
          <w:rFonts w:ascii="Times New Roman" w:eastAsia="Times New Roman" w:hAnsi="Times New Roman" w:cs="Times New Roman"/>
          <w:kern w:val="0"/>
          <w:sz w:val="22"/>
          <w:szCs w:val="22"/>
          <w:lang w:eastAsia="pl-PL" w:bidi="ne-IN"/>
          <w14:ligatures w14:val="none"/>
        </w:rPr>
        <w:t>**:</w:t>
      </w:r>
    </w:p>
    <w:p w14:paraId="6847F1B2"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4176"/>
        <w:gridCol w:w="4551"/>
      </w:tblGrid>
      <w:tr w:rsidR="00B542E4" w:rsidRPr="000E2EE4" w14:paraId="7B9CDEAA" w14:textId="77777777" w:rsidTr="00520298">
        <w:trPr>
          <w:jc w:val="center"/>
        </w:trPr>
        <w:tc>
          <w:tcPr>
            <w:tcW w:w="344" w:type="pct"/>
            <w:vAlign w:val="center"/>
          </w:tcPr>
          <w:p w14:paraId="2B101CF2"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b/>
                <w:kern w:val="0"/>
                <w:sz w:val="22"/>
                <w:szCs w:val="22"/>
                <w:lang w:eastAsia="pl-PL" w:bidi="ne-IN"/>
                <w14:ligatures w14:val="none"/>
              </w:rPr>
            </w:pPr>
            <w:r w:rsidRPr="000E2EE4">
              <w:rPr>
                <w:rFonts w:ascii="Times New Roman" w:eastAsia="Times New Roman" w:hAnsi="Times New Roman" w:cs="Times New Roman"/>
                <w:b/>
                <w:kern w:val="0"/>
                <w:sz w:val="22"/>
                <w:szCs w:val="22"/>
                <w:lang w:eastAsia="pl-PL" w:bidi="ne-IN"/>
                <w14:ligatures w14:val="none"/>
              </w:rPr>
              <w:t>Lp.</w:t>
            </w:r>
          </w:p>
        </w:tc>
        <w:tc>
          <w:tcPr>
            <w:tcW w:w="2228" w:type="pct"/>
            <w:vAlign w:val="center"/>
          </w:tcPr>
          <w:p w14:paraId="24333D3E"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b/>
                <w:kern w:val="0"/>
                <w:sz w:val="22"/>
                <w:szCs w:val="22"/>
                <w:lang w:eastAsia="pl-PL" w:bidi="ne-IN"/>
                <w14:ligatures w14:val="none"/>
              </w:rPr>
            </w:pPr>
            <w:r w:rsidRPr="000E2EE4">
              <w:rPr>
                <w:rFonts w:ascii="Times New Roman" w:eastAsia="Times New Roman" w:hAnsi="Times New Roman" w:cs="Times New Roman"/>
                <w:b/>
                <w:kern w:val="0"/>
                <w:sz w:val="22"/>
                <w:szCs w:val="22"/>
                <w:lang w:eastAsia="pl-PL" w:bidi="ne-IN"/>
                <w14:ligatures w14:val="none"/>
              </w:rPr>
              <w:t>Nazwa podmiotu</w:t>
            </w:r>
          </w:p>
        </w:tc>
        <w:tc>
          <w:tcPr>
            <w:tcW w:w="2428" w:type="pct"/>
            <w:vAlign w:val="center"/>
          </w:tcPr>
          <w:p w14:paraId="5CC13862"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b/>
                <w:kern w:val="0"/>
                <w:sz w:val="22"/>
                <w:szCs w:val="22"/>
                <w:lang w:eastAsia="pl-PL" w:bidi="ne-IN"/>
                <w14:ligatures w14:val="none"/>
              </w:rPr>
            </w:pPr>
            <w:r w:rsidRPr="000E2EE4">
              <w:rPr>
                <w:rFonts w:ascii="Times New Roman" w:eastAsia="Times New Roman" w:hAnsi="Times New Roman" w:cs="Times New Roman"/>
                <w:b/>
                <w:kern w:val="0"/>
                <w:sz w:val="22"/>
                <w:szCs w:val="22"/>
                <w:lang w:eastAsia="pl-PL" w:bidi="ne-IN"/>
                <w14:ligatures w14:val="none"/>
              </w:rPr>
              <w:t>Siedziba</w:t>
            </w:r>
          </w:p>
        </w:tc>
      </w:tr>
      <w:tr w:rsidR="00B542E4" w:rsidRPr="000E2EE4" w14:paraId="21C41C31" w14:textId="77777777" w:rsidTr="00520298">
        <w:trPr>
          <w:jc w:val="center"/>
        </w:trPr>
        <w:tc>
          <w:tcPr>
            <w:tcW w:w="344" w:type="pct"/>
            <w:vAlign w:val="center"/>
          </w:tcPr>
          <w:p w14:paraId="4C172282" w14:textId="77777777" w:rsidR="00B542E4" w:rsidRPr="000E2EE4" w:rsidRDefault="00B542E4" w:rsidP="00B542E4">
            <w:pPr>
              <w:autoSpaceDE w:val="0"/>
              <w:autoSpaceDN w:val="0"/>
              <w:adjustRightInd w:val="0"/>
              <w:spacing w:after="0" w:line="360" w:lineRule="auto"/>
              <w:jc w:val="both"/>
              <w:rPr>
                <w:rFonts w:ascii="Times New Roman" w:eastAsia="Times New Roman" w:hAnsi="Times New Roman" w:cs="Times New Roman"/>
                <w:kern w:val="0"/>
                <w:sz w:val="22"/>
                <w:szCs w:val="22"/>
                <w:lang w:eastAsia="pl-PL" w:bidi="ne-IN"/>
                <w14:ligatures w14:val="none"/>
              </w:rPr>
            </w:pPr>
          </w:p>
        </w:tc>
        <w:tc>
          <w:tcPr>
            <w:tcW w:w="2228" w:type="pct"/>
            <w:vAlign w:val="center"/>
          </w:tcPr>
          <w:p w14:paraId="2E93ADB8" w14:textId="77777777" w:rsidR="00B542E4" w:rsidRPr="000E2EE4" w:rsidRDefault="00B542E4" w:rsidP="00B542E4">
            <w:pPr>
              <w:autoSpaceDE w:val="0"/>
              <w:autoSpaceDN w:val="0"/>
              <w:adjustRightInd w:val="0"/>
              <w:spacing w:after="0" w:line="360" w:lineRule="auto"/>
              <w:jc w:val="both"/>
              <w:rPr>
                <w:rFonts w:ascii="Times New Roman" w:eastAsia="Times New Roman" w:hAnsi="Times New Roman" w:cs="Times New Roman"/>
                <w:kern w:val="0"/>
                <w:sz w:val="22"/>
                <w:szCs w:val="22"/>
                <w:lang w:eastAsia="pl-PL" w:bidi="ne-IN"/>
                <w14:ligatures w14:val="none"/>
              </w:rPr>
            </w:pPr>
          </w:p>
        </w:tc>
        <w:tc>
          <w:tcPr>
            <w:tcW w:w="2428" w:type="pct"/>
            <w:vAlign w:val="center"/>
          </w:tcPr>
          <w:p w14:paraId="727C332C" w14:textId="77777777" w:rsidR="00B542E4" w:rsidRPr="000E2EE4" w:rsidRDefault="00B542E4" w:rsidP="00B542E4">
            <w:pPr>
              <w:autoSpaceDE w:val="0"/>
              <w:autoSpaceDN w:val="0"/>
              <w:adjustRightInd w:val="0"/>
              <w:spacing w:after="0" w:line="360" w:lineRule="auto"/>
              <w:jc w:val="both"/>
              <w:rPr>
                <w:rFonts w:ascii="Times New Roman" w:eastAsia="Times New Roman" w:hAnsi="Times New Roman" w:cs="Times New Roman"/>
                <w:kern w:val="0"/>
                <w:sz w:val="22"/>
                <w:szCs w:val="22"/>
                <w:lang w:eastAsia="pl-PL" w:bidi="ne-IN"/>
                <w14:ligatures w14:val="none"/>
              </w:rPr>
            </w:pPr>
          </w:p>
        </w:tc>
      </w:tr>
      <w:tr w:rsidR="00B542E4" w:rsidRPr="000E2EE4" w14:paraId="122E7E13" w14:textId="77777777" w:rsidTr="00520298">
        <w:trPr>
          <w:jc w:val="center"/>
        </w:trPr>
        <w:tc>
          <w:tcPr>
            <w:tcW w:w="344" w:type="pct"/>
            <w:vAlign w:val="center"/>
          </w:tcPr>
          <w:p w14:paraId="7B7A4B5B" w14:textId="77777777" w:rsidR="00B542E4" w:rsidRPr="000E2EE4" w:rsidRDefault="00B542E4" w:rsidP="00B542E4">
            <w:pPr>
              <w:autoSpaceDE w:val="0"/>
              <w:autoSpaceDN w:val="0"/>
              <w:adjustRightInd w:val="0"/>
              <w:spacing w:after="0" w:line="360" w:lineRule="auto"/>
              <w:jc w:val="both"/>
              <w:rPr>
                <w:rFonts w:ascii="Times New Roman" w:eastAsia="Times New Roman" w:hAnsi="Times New Roman" w:cs="Times New Roman"/>
                <w:kern w:val="0"/>
                <w:sz w:val="22"/>
                <w:szCs w:val="22"/>
                <w:lang w:eastAsia="pl-PL" w:bidi="ne-IN"/>
                <w14:ligatures w14:val="none"/>
              </w:rPr>
            </w:pPr>
          </w:p>
        </w:tc>
        <w:tc>
          <w:tcPr>
            <w:tcW w:w="2228" w:type="pct"/>
            <w:vAlign w:val="center"/>
          </w:tcPr>
          <w:p w14:paraId="1DA9CDCF" w14:textId="77777777" w:rsidR="00B542E4" w:rsidRPr="000E2EE4" w:rsidRDefault="00B542E4" w:rsidP="00B542E4">
            <w:pPr>
              <w:autoSpaceDE w:val="0"/>
              <w:autoSpaceDN w:val="0"/>
              <w:adjustRightInd w:val="0"/>
              <w:spacing w:after="0" w:line="360" w:lineRule="auto"/>
              <w:jc w:val="both"/>
              <w:rPr>
                <w:rFonts w:ascii="Times New Roman" w:eastAsia="Times New Roman" w:hAnsi="Times New Roman" w:cs="Times New Roman"/>
                <w:kern w:val="0"/>
                <w:sz w:val="22"/>
                <w:szCs w:val="22"/>
                <w:lang w:eastAsia="pl-PL" w:bidi="ne-IN"/>
                <w14:ligatures w14:val="none"/>
              </w:rPr>
            </w:pPr>
          </w:p>
        </w:tc>
        <w:tc>
          <w:tcPr>
            <w:tcW w:w="2428" w:type="pct"/>
            <w:vAlign w:val="center"/>
          </w:tcPr>
          <w:p w14:paraId="16493978" w14:textId="77777777" w:rsidR="00B542E4" w:rsidRPr="000E2EE4" w:rsidRDefault="00B542E4" w:rsidP="00B542E4">
            <w:pPr>
              <w:autoSpaceDE w:val="0"/>
              <w:autoSpaceDN w:val="0"/>
              <w:adjustRightInd w:val="0"/>
              <w:spacing w:after="0" w:line="360" w:lineRule="auto"/>
              <w:jc w:val="both"/>
              <w:rPr>
                <w:rFonts w:ascii="Times New Roman" w:eastAsia="Times New Roman" w:hAnsi="Times New Roman" w:cs="Times New Roman"/>
                <w:kern w:val="0"/>
                <w:sz w:val="22"/>
                <w:szCs w:val="22"/>
                <w:lang w:eastAsia="pl-PL" w:bidi="ne-IN"/>
                <w14:ligatures w14:val="none"/>
              </w:rPr>
            </w:pPr>
          </w:p>
        </w:tc>
      </w:tr>
    </w:tbl>
    <w:p w14:paraId="1CA74B56"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p>
    <w:p w14:paraId="5901F111"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p>
    <w:p w14:paraId="3A89F650" w14:textId="77777777" w:rsidR="00B542E4" w:rsidRPr="000E2EE4" w:rsidRDefault="00B542E4" w:rsidP="00B542E4">
      <w:pPr>
        <w:spacing w:after="0" w:line="240" w:lineRule="auto"/>
        <w:jc w:val="both"/>
        <w:rPr>
          <w:rFonts w:ascii="Times New Roman" w:eastAsia="Times New Roman" w:hAnsi="Times New Roman" w:cs="Times New Roman"/>
          <w:iCs/>
          <w:kern w:val="0"/>
          <w:sz w:val="22"/>
          <w:szCs w:val="22"/>
          <w:lang w:bidi="ne-IN"/>
          <w14:ligatures w14:val="none"/>
        </w:rPr>
      </w:pPr>
    </w:p>
    <w:p w14:paraId="59BB2C6F" w14:textId="77777777" w:rsidR="00B542E4" w:rsidRPr="000E2EE4" w:rsidRDefault="00B542E4" w:rsidP="00B542E4">
      <w:pPr>
        <w:spacing w:after="0" w:line="240" w:lineRule="auto"/>
        <w:jc w:val="both"/>
        <w:rPr>
          <w:rFonts w:ascii="Times New Roman" w:eastAsia="Times New Roman" w:hAnsi="Times New Roman" w:cs="Times New Roman"/>
          <w:iCs/>
          <w:kern w:val="0"/>
          <w:sz w:val="22"/>
          <w:szCs w:val="22"/>
          <w:lang w:eastAsia="pl-PL" w:bidi="ne-IN"/>
          <w14:ligatures w14:val="none"/>
        </w:rPr>
      </w:pPr>
    </w:p>
    <w:p w14:paraId="7CA48233" w14:textId="77777777" w:rsidR="00B542E4" w:rsidRPr="000E2EE4" w:rsidRDefault="00B542E4" w:rsidP="00B542E4">
      <w:pPr>
        <w:spacing w:after="0" w:line="240" w:lineRule="auto"/>
        <w:rPr>
          <w:rFonts w:ascii="Times New Roman" w:eastAsia="Times New Roman" w:hAnsi="Times New Roman" w:cs="Times New Roman"/>
          <w:i/>
          <w:iCs/>
          <w:kern w:val="0"/>
          <w:sz w:val="14"/>
          <w:szCs w:val="14"/>
          <w:lang w:eastAsia="pl-PL" w:bidi="ne-IN"/>
          <w14:ligatures w14:val="none"/>
        </w:rPr>
      </w:pPr>
      <w:r w:rsidRPr="000E2EE4">
        <w:rPr>
          <w:rFonts w:ascii="Times New Roman" w:eastAsia="Times New Roman" w:hAnsi="Times New Roman" w:cs="Times New Roman"/>
          <w:i/>
          <w:iCs/>
          <w:kern w:val="0"/>
          <w:sz w:val="14"/>
          <w:szCs w:val="14"/>
          <w:lang w:eastAsia="pl-PL" w:bidi="ne-IN"/>
          <w14:ligatures w14:val="none"/>
        </w:rPr>
        <w:t>* niepotrzebne skreślić</w:t>
      </w:r>
    </w:p>
    <w:p w14:paraId="4E23E399" w14:textId="77777777" w:rsidR="00B542E4" w:rsidRPr="000E2EE4" w:rsidRDefault="00B542E4" w:rsidP="00B542E4">
      <w:pPr>
        <w:spacing w:after="0" w:line="240" w:lineRule="auto"/>
        <w:jc w:val="both"/>
        <w:rPr>
          <w:rFonts w:ascii="Times New Roman" w:eastAsia="Times New Roman" w:hAnsi="Times New Roman" w:cs="Times New Roman"/>
          <w:iCs/>
          <w:kern w:val="0"/>
          <w:sz w:val="22"/>
          <w:szCs w:val="22"/>
          <w:lang w:eastAsia="pl-PL" w:bidi="ne-IN"/>
          <w14:ligatures w14:val="none"/>
        </w:rPr>
      </w:pPr>
    </w:p>
    <w:p w14:paraId="51DF5533" w14:textId="77777777" w:rsidR="00B542E4" w:rsidRPr="000E2EE4" w:rsidRDefault="00B542E4" w:rsidP="00B542E4">
      <w:pPr>
        <w:spacing w:after="0" w:line="240" w:lineRule="auto"/>
        <w:jc w:val="both"/>
        <w:rPr>
          <w:rFonts w:ascii="Times New Roman" w:eastAsia="Times New Roman" w:hAnsi="Times New Roman" w:cs="Times New Roman"/>
          <w:b/>
          <w:iCs/>
          <w:kern w:val="0"/>
          <w:sz w:val="22"/>
          <w:szCs w:val="22"/>
          <w:lang w:eastAsia="pl-PL" w:bidi="ne-IN"/>
          <w14:ligatures w14:val="none"/>
        </w:rPr>
      </w:pPr>
      <w:r w:rsidRPr="000E2EE4">
        <w:rPr>
          <w:rFonts w:ascii="Times New Roman" w:eastAsia="Times New Roman" w:hAnsi="Times New Roman" w:cs="Times New Roman"/>
          <w:b/>
          <w:iCs/>
          <w:kern w:val="0"/>
          <w:sz w:val="22"/>
          <w:szCs w:val="22"/>
          <w:lang w:eastAsia="pl-PL" w:bidi="ne-IN"/>
          <w14:ligatures w14:val="none"/>
        </w:rPr>
        <w:t xml:space="preserve">  </w:t>
      </w:r>
    </w:p>
    <w:p w14:paraId="7FD45F96" w14:textId="77777777" w:rsidR="00B542E4" w:rsidRPr="000E2EE4" w:rsidRDefault="00B542E4" w:rsidP="00B542E4">
      <w:pPr>
        <w:tabs>
          <w:tab w:val="num" w:pos="284"/>
        </w:tabs>
        <w:spacing w:after="0" w:line="240" w:lineRule="auto"/>
        <w:ind w:left="284" w:right="283" w:hanging="284"/>
        <w:rPr>
          <w:rFonts w:ascii="Times New Roman" w:eastAsia="Times New Roman" w:hAnsi="Times New Roman" w:cs="Times New Roman"/>
          <w:i/>
          <w:iCs/>
          <w:kern w:val="0"/>
          <w:sz w:val="22"/>
          <w:szCs w:val="22"/>
          <w:lang w:eastAsia="pl-PL" w:bidi="ne-IN"/>
          <w14:ligatures w14:val="none"/>
        </w:rPr>
      </w:pPr>
    </w:p>
    <w:p w14:paraId="11640A6F" w14:textId="77777777" w:rsidR="00B542E4" w:rsidRPr="000E2EE4" w:rsidRDefault="00B542E4" w:rsidP="00B542E4">
      <w:pPr>
        <w:tabs>
          <w:tab w:val="num" w:pos="284"/>
        </w:tabs>
        <w:spacing w:after="0" w:line="240" w:lineRule="auto"/>
        <w:ind w:left="284" w:right="283" w:hanging="284"/>
        <w:rPr>
          <w:rFonts w:ascii="Times New Roman" w:eastAsia="Times New Roman" w:hAnsi="Times New Roman" w:cs="Times New Roman"/>
          <w:kern w:val="0"/>
          <w:sz w:val="22"/>
          <w:szCs w:val="22"/>
          <w:lang w:eastAsia="pl-PL" w:bidi="ne-IN"/>
          <w14:ligatures w14:val="none"/>
        </w:rPr>
      </w:pPr>
      <w:r w:rsidRPr="000E2EE4">
        <w:rPr>
          <w:rFonts w:ascii="Times New Roman" w:eastAsia="Times New Roman" w:hAnsi="Times New Roman" w:cs="Times New Roman"/>
          <w:kern w:val="0"/>
          <w:sz w:val="22"/>
          <w:szCs w:val="22"/>
          <w:lang w:eastAsia="pl-PL" w:bidi="ne-IN"/>
          <w14:ligatures w14:val="none"/>
        </w:rPr>
        <w:t>........................ dnia .................................</w:t>
      </w:r>
    </w:p>
    <w:p w14:paraId="45F1116D"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r w:rsidRPr="000E2EE4">
        <w:rPr>
          <w:rFonts w:ascii="Times New Roman" w:eastAsia="Times New Roman" w:hAnsi="Times New Roman" w:cs="Times New Roman"/>
          <w:kern w:val="0"/>
          <w:lang w:eastAsia="pl-PL" w:bidi="ne-IN"/>
          <w14:ligatures w14:val="none"/>
        </w:rPr>
        <w:t xml:space="preserve">                                                                                                    </w:t>
      </w:r>
      <w:r w:rsidRPr="000E2EE4">
        <w:rPr>
          <w:rFonts w:ascii="Times New Roman" w:eastAsia="Times New Roman" w:hAnsi="Times New Roman" w:cs="Times New Roman"/>
          <w:kern w:val="0"/>
          <w:lang w:eastAsia="pl-PL" w:bidi="ne-IN"/>
          <w14:ligatures w14:val="none"/>
        </w:rPr>
        <w:tab/>
      </w:r>
      <w:r w:rsidRPr="000E2EE4">
        <w:rPr>
          <w:rFonts w:ascii="Times New Roman" w:eastAsia="Times New Roman" w:hAnsi="Times New Roman" w:cs="Times New Roman"/>
          <w:kern w:val="0"/>
          <w:lang w:eastAsia="pl-PL" w:bidi="ne-IN"/>
          <w14:ligatures w14:val="none"/>
        </w:rPr>
        <w:tab/>
        <w:t xml:space="preserve">  </w:t>
      </w:r>
      <w:r w:rsidRPr="000E2EE4">
        <w:rPr>
          <w:rFonts w:ascii="Times New Roman" w:eastAsia="Times New Roman" w:hAnsi="Times New Roman" w:cs="Times New Roman"/>
          <w:i/>
          <w:kern w:val="0"/>
          <w:lang w:eastAsia="pl-PL" w:bidi="ne-IN"/>
          <w14:ligatures w14:val="none"/>
        </w:rPr>
        <w:t xml:space="preserve"> …………………………………………</w:t>
      </w:r>
    </w:p>
    <w:p w14:paraId="4C3658EA" w14:textId="77777777" w:rsidR="00B542E4" w:rsidRPr="000E2EE4" w:rsidRDefault="00B542E4" w:rsidP="00B542E4">
      <w:pPr>
        <w:spacing w:after="0" w:line="240" w:lineRule="auto"/>
        <w:ind w:left="709"/>
        <w:jc w:val="right"/>
        <w:rPr>
          <w:rFonts w:ascii="Times New Roman" w:eastAsia="Times New Roman" w:hAnsi="Times New Roman" w:cs="Times New Roman"/>
          <w:i/>
          <w:kern w:val="0"/>
          <w:sz w:val="16"/>
          <w:szCs w:val="16"/>
          <w:lang w:eastAsia="pl-PL" w:bidi="ne-IN"/>
          <w14:ligatures w14:val="none"/>
        </w:rPr>
      </w:pPr>
      <w:r w:rsidRPr="000E2EE4">
        <w:rPr>
          <w:rFonts w:ascii="Times New Roman" w:eastAsia="Times New Roman" w:hAnsi="Times New Roman" w:cs="Times New Roman"/>
          <w:i/>
          <w:kern w:val="0"/>
          <w:lang w:eastAsia="pl-PL" w:bidi="ne-IN"/>
          <w14:ligatures w14:val="none"/>
        </w:rPr>
        <w:t xml:space="preserve">                                                                  </w:t>
      </w:r>
      <w:r w:rsidRPr="000E2EE4">
        <w:rPr>
          <w:rFonts w:ascii="Times New Roman" w:eastAsia="Times New Roman" w:hAnsi="Times New Roman" w:cs="Times New Roman"/>
          <w:i/>
          <w:kern w:val="0"/>
          <w:lang w:eastAsia="pl-PL" w:bidi="ne-IN"/>
          <w14:ligatures w14:val="none"/>
        </w:rPr>
        <w:tab/>
      </w:r>
      <w:r w:rsidRPr="000E2EE4">
        <w:rPr>
          <w:rFonts w:ascii="Times New Roman" w:eastAsia="Times New Roman" w:hAnsi="Times New Roman" w:cs="Times New Roman"/>
          <w:i/>
          <w:kern w:val="0"/>
          <w:lang w:eastAsia="pl-PL" w:bidi="ne-IN"/>
          <w14:ligatures w14:val="none"/>
        </w:rPr>
        <w:tab/>
        <w:t xml:space="preserve">   </w:t>
      </w:r>
      <w:r w:rsidRPr="000E2EE4">
        <w:rPr>
          <w:rFonts w:ascii="Times New Roman" w:eastAsia="Times New Roman" w:hAnsi="Times New Roman" w:cs="Times New Roman"/>
          <w:i/>
          <w:kern w:val="0"/>
          <w:sz w:val="16"/>
          <w:szCs w:val="16"/>
          <w:lang w:eastAsia="pl-PL" w:bidi="ne-IN"/>
          <w14:ligatures w14:val="none"/>
        </w:rPr>
        <w:t>podpis osoby(osób) uprawnionej(</w:t>
      </w:r>
      <w:proofErr w:type="spellStart"/>
      <w:r w:rsidRPr="000E2EE4">
        <w:rPr>
          <w:rFonts w:ascii="Times New Roman" w:eastAsia="Times New Roman" w:hAnsi="Times New Roman" w:cs="Times New Roman"/>
          <w:i/>
          <w:kern w:val="0"/>
          <w:sz w:val="16"/>
          <w:szCs w:val="16"/>
          <w:lang w:eastAsia="pl-PL" w:bidi="ne-IN"/>
          <w14:ligatures w14:val="none"/>
        </w:rPr>
        <w:t>ych</w:t>
      </w:r>
      <w:proofErr w:type="spellEnd"/>
      <w:r w:rsidRPr="000E2EE4">
        <w:rPr>
          <w:rFonts w:ascii="Times New Roman" w:eastAsia="Times New Roman" w:hAnsi="Times New Roman" w:cs="Times New Roman"/>
          <w:i/>
          <w:kern w:val="0"/>
          <w:sz w:val="16"/>
          <w:szCs w:val="16"/>
          <w:lang w:eastAsia="pl-PL" w:bidi="ne-IN"/>
          <w14:ligatures w14:val="none"/>
        </w:rPr>
        <w:t>)</w:t>
      </w:r>
    </w:p>
    <w:p w14:paraId="5BFDEC70" w14:textId="77777777" w:rsidR="00B542E4" w:rsidRPr="000E2EE4" w:rsidRDefault="00B542E4" w:rsidP="00B542E4">
      <w:pPr>
        <w:widowControl w:val="0"/>
        <w:tabs>
          <w:tab w:val="left" w:pos="5812"/>
        </w:tabs>
        <w:autoSpaceDE w:val="0"/>
        <w:autoSpaceDN w:val="0"/>
        <w:adjustRightInd w:val="0"/>
        <w:spacing w:after="0" w:line="240" w:lineRule="auto"/>
        <w:ind w:left="709"/>
        <w:jc w:val="right"/>
        <w:rPr>
          <w:rFonts w:ascii="Times New Roman" w:eastAsia="Times New Roman" w:hAnsi="Times New Roman" w:cs="Times New Roman"/>
          <w:kern w:val="0"/>
          <w:sz w:val="16"/>
          <w:szCs w:val="16"/>
          <w:lang w:eastAsia="pl-PL" w:bidi="ne-IN"/>
          <w14:ligatures w14:val="none"/>
        </w:rPr>
      </w:pPr>
      <w:r w:rsidRPr="000E2EE4">
        <w:rPr>
          <w:rFonts w:ascii="Times New Roman" w:eastAsia="Times New Roman" w:hAnsi="Times New Roman" w:cs="Times New Roman"/>
          <w:i/>
          <w:kern w:val="0"/>
          <w:sz w:val="16"/>
          <w:szCs w:val="16"/>
          <w:lang w:eastAsia="pl-PL" w:bidi="ne-IN"/>
          <w14:ligatures w14:val="none"/>
        </w:rPr>
        <w:t xml:space="preserve">                                                                                          do reprezentowania Wykonawcy</w:t>
      </w:r>
    </w:p>
    <w:p w14:paraId="37645FF3" w14:textId="77777777" w:rsidR="00B542E4" w:rsidRPr="000E2EE4" w:rsidRDefault="00B542E4" w:rsidP="00B542E4">
      <w:pPr>
        <w:autoSpaceDE w:val="0"/>
        <w:autoSpaceDN w:val="0"/>
        <w:adjustRightInd w:val="0"/>
        <w:spacing w:after="0" w:line="240" w:lineRule="auto"/>
        <w:jc w:val="right"/>
        <w:rPr>
          <w:rFonts w:ascii="Times New Roman" w:eastAsia="Times New Roman" w:hAnsi="Times New Roman" w:cs="Times New Roman"/>
          <w:b/>
          <w:bCs/>
          <w:kern w:val="0"/>
          <w:u w:val="single"/>
          <w:lang w:eastAsia="pl-PL" w:bidi="ne-IN"/>
          <w14:ligatures w14:val="none"/>
        </w:rPr>
      </w:pPr>
    </w:p>
    <w:p w14:paraId="728D8370" w14:textId="77777777" w:rsidR="00B542E4" w:rsidRPr="000E2EE4" w:rsidRDefault="00B542E4">
      <w:pPr>
        <w:rPr>
          <w:rFonts w:ascii="Times New Roman" w:hAnsi="Times New Roman" w:cs="Times New Roman"/>
        </w:rPr>
      </w:pPr>
    </w:p>
    <w:sectPr w:rsidR="00B542E4" w:rsidRPr="000E2EE4" w:rsidSect="00B542E4">
      <w:footerReference w:type="even" r:id="rId20"/>
      <w:footerReference w:type="default" r:id="rId21"/>
      <w:headerReference w:type="first" r:id="rId22"/>
      <w:footerReference w:type="first" r:id="rId23"/>
      <w:pgSz w:w="11906" w:h="16838" w:code="9"/>
      <w:pgMar w:top="851" w:right="1106" w:bottom="125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75A83" w14:textId="77777777" w:rsidR="00CD031A" w:rsidRDefault="00CD031A">
      <w:pPr>
        <w:spacing w:after="0" w:line="240" w:lineRule="auto"/>
      </w:pPr>
      <w:r>
        <w:separator/>
      </w:r>
    </w:p>
  </w:endnote>
  <w:endnote w:type="continuationSeparator" w:id="0">
    <w:p w14:paraId="2E99436A" w14:textId="77777777" w:rsidR="00CD031A" w:rsidRDefault="00CD0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MT">
    <w:altName w:val="Arial"/>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DC7EC" w14:textId="77777777" w:rsidR="00B542E4" w:rsidRDefault="00B542E4">
    <w:pPr>
      <w:pStyle w:val="Stopka"/>
      <w:framePr w:wrap="around" w:vAnchor="text" w:hAnchor="margin" w:xAlign="center"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separate"/>
    </w:r>
    <w:r>
      <w:rPr>
        <w:rStyle w:val="Numerstrony"/>
        <w:rFonts w:eastAsiaTheme="majorEastAsia"/>
        <w:noProof/>
      </w:rPr>
      <w:t>22</w:t>
    </w:r>
    <w:r>
      <w:rPr>
        <w:rStyle w:val="Numerstrony"/>
        <w:rFonts w:eastAsiaTheme="majorEastAsia"/>
      </w:rPr>
      <w:fldChar w:fldCharType="end"/>
    </w:r>
  </w:p>
  <w:p w14:paraId="410B9335" w14:textId="77777777" w:rsidR="00B542E4" w:rsidRDefault="00B542E4">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44CE4" w14:textId="77777777" w:rsidR="00B542E4" w:rsidRPr="00271003" w:rsidRDefault="00B542E4" w:rsidP="00070AEA">
    <w:pPr>
      <w:pStyle w:val="Stopka"/>
      <w:ind w:right="360" w:firstLine="360"/>
      <w:jc w:val="center"/>
      <w:rPr>
        <w:sz w:val="20"/>
        <w:szCs w:val="20"/>
      </w:rPr>
    </w:pPr>
    <w:r w:rsidRPr="00271003">
      <w:rPr>
        <w:rStyle w:val="Numerstrony"/>
        <w:rFonts w:eastAsiaTheme="majorEastAsia"/>
        <w:sz w:val="20"/>
        <w:szCs w:val="20"/>
      </w:rPr>
      <w:fldChar w:fldCharType="begin"/>
    </w:r>
    <w:r w:rsidRPr="00271003">
      <w:rPr>
        <w:rStyle w:val="Numerstrony"/>
        <w:rFonts w:eastAsiaTheme="majorEastAsia"/>
        <w:sz w:val="20"/>
        <w:szCs w:val="20"/>
      </w:rPr>
      <w:instrText xml:space="preserve"> PAGE </w:instrText>
    </w:r>
    <w:r w:rsidRPr="00271003">
      <w:rPr>
        <w:rStyle w:val="Numerstrony"/>
        <w:rFonts w:eastAsiaTheme="majorEastAsia"/>
        <w:sz w:val="20"/>
        <w:szCs w:val="20"/>
      </w:rPr>
      <w:fldChar w:fldCharType="separate"/>
    </w:r>
    <w:r w:rsidRPr="00271003">
      <w:rPr>
        <w:rStyle w:val="Numerstrony"/>
        <w:rFonts w:eastAsiaTheme="majorEastAsia"/>
        <w:noProof/>
        <w:sz w:val="20"/>
        <w:szCs w:val="20"/>
      </w:rPr>
      <w:t>6</w:t>
    </w:r>
    <w:r w:rsidRPr="00271003">
      <w:rPr>
        <w:rStyle w:val="Numerstrony"/>
        <w:rFonts w:eastAsiaTheme="majorEastAsia"/>
        <w:sz w:val="20"/>
        <w:szCs w:val="20"/>
      </w:rPr>
      <w:fldChar w:fldCharType="end"/>
    </w:r>
    <w:r w:rsidRPr="00271003">
      <w:rPr>
        <w:rStyle w:val="Numerstrony"/>
        <w:rFonts w:eastAsiaTheme="majorEastAsia"/>
        <w:sz w:val="20"/>
        <w:szCs w:val="20"/>
      </w:rPr>
      <w:t>/</w:t>
    </w:r>
    <w:r w:rsidRPr="00271003">
      <w:rPr>
        <w:rStyle w:val="Numerstrony"/>
        <w:rFonts w:eastAsiaTheme="majorEastAsia"/>
        <w:sz w:val="20"/>
        <w:szCs w:val="20"/>
      </w:rPr>
      <w:fldChar w:fldCharType="begin"/>
    </w:r>
    <w:r w:rsidRPr="00271003">
      <w:rPr>
        <w:rStyle w:val="Numerstrony"/>
        <w:rFonts w:eastAsiaTheme="majorEastAsia"/>
        <w:sz w:val="20"/>
        <w:szCs w:val="20"/>
      </w:rPr>
      <w:instrText xml:space="preserve"> NUMPAGES </w:instrText>
    </w:r>
    <w:r w:rsidRPr="00271003">
      <w:rPr>
        <w:rStyle w:val="Numerstrony"/>
        <w:rFonts w:eastAsiaTheme="majorEastAsia"/>
        <w:sz w:val="20"/>
        <w:szCs w:val="20"/>
      </w:rPr>
      <w:fldChar w:fldCharType="separate"/>
    </w:r>
    <w:r w:rsidRPr="00271003">
      <w:rPr>
        <w:rStyle w:val="Numerstrony"/>
        <w:rFonts w:eastAsiaTheme="majorEastAsia"/>
        <w:noProof/>
        <w:sz w:val="20"/>
        <w:szCs w:val="20"/>
      </w:rPr>
      <w:t>20</w:t>
    </w:r>
    <w:r w:rsidRPr="00271003">
      <w:rPr>
        <w:rStyle w:val="Numerstrony"/>
        <w:rFonts w:eastAsiaTheme="majorEastAsi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E1DCC" w14:textId="77777777" w:rsidR="00B542E4" w:rsidRPr="00A56C32" w:rsidRDefault="00B542E4" w:rsidP="002B3FD7">
    <w:pPr>
      <w:pStyle w:val="Stopka"/>
      <w:tabs>
        <w:tab w:val="clear" w:pos="4536"/>
        <w:tab w:val="clear" w:pos="9072"/>
      </w:tabs>
      <w:jc w:val="center"/>
      <w:rPr>
        <w:rFonts w:ascii="Tahoma" w:hAnsi="Tahoma" w:cs="Tahoma"/>
        <w:sz w:val="20"/>
        <w:szCs w:val="20"/>
      </w:rPr>
    </w:pPr>
    <w:r w:rsidRPr="00A56C32">
      <w:rPr>
        <w:rStyle w:val="Numerstrony"/>
        <w:rFonts w:ascii="Tahoma" w:eastAsiaTheme="majorEastAsia" w:hAnsi="Tahoma" w:cs="Tahoma"/>
        <w:sz w:val="20"/>
        <w:szCs w:val="20"/>
      </w:rPr>
      <w:fldChar w:fldCharType="begin"/>
    </w:r>
    <w:r w:rsidRPr="00A56C32">
      <w:rPr>
        <w:rStyle w:val="Numerstrony"/>
        <w:rFonts w:ascii="Tahoma" w:eastAsiaTheme="majorEastAsia" w:hAnsi="Tahoma" w:cs="Tahoma"/>
        <w:sz w:val="20"/>
        <w:szCs w:val="20"/>
      </w:rPr>
      <w:instrText xml:space="preserve"> PAGE </w:instrText>
    </w:r>
    <w:r w:rsidRPr="00A56C32">
      <w:rPr>
        <w:rStyle w:val="Numerstrony"/>
        <w:rFonts w:ascii="Tahoma" w:eastAsiaTheme="majorEastAsia" w:hAnsi="Tahoma" w:cs="Tahoma"/>
        <w:sz w:val="20"/>
        <w:szCs w:val="20"/>
      </w:rPr>
      <w:fldChar w:fldCharType="separate"/>
    </w:r>
    <w:r w:rsidRPr="00A56C32">
      <w:rPr>
        <w:rStyle w:val="Numerstrony"/>
        <w:rFonts w:ascii="Tahoma" w:eastAsiaTheme="majorEastAsia" w:hAnsi="Tahoma" w:cs="Tahoma"/>
        <w:noProof/>
        <w:sz w:val="20"/>
        <w:szCs w:val="20"/>
      </w:rPr>
      <w:t>19</w:t>
    </w:r>
    <w:r w:rsidRPr="00A56C32">
      <w:rPr>
        <w:rStyle w:val="Numerstrony"/>
        <w:rFonts w:ascii="Tahoma" w:eastAsiaTheme="majorEastAsia" w:hAnsi="Tahoma" w:cs="Tahoma"/>
        <w:sz w:val="20"/>
        <w:szCs w:val="20"/>
      </w:rPr>
      <w:fldChar w:fldCharType="end"/>
    </w:r>
    <w:r w:rsidRPr="00A56C32">
      <w:rPr>
        <w:rStyle w:val="Numerstrony"/>
        <w:rFonts w:ascii="Tahoma" w:eastAsiaTheme="majorEastAsia" w:hAnsi="Tahoma" w:cs="Tahoma"/>
        <w:sz w:val="20"/>
        <w:szCs w:val="20"/>
      </w:rPr>
      <w:t>/</w:t>
    </w:r>
    <w:r w:rsidRPr="00A56C32">
      <w:rPr>
        <w:rStyle w:val="Numerstrony"/>
        <w:rFonts w:ascii="Tahoma" w:eastAsiaTheme="majorEastAsia" w:hAnsi="Tahoma" w:cs="Tahoma"/>
        <w:sz w:val="20"/>
        <w:szCs w:val="20"/>
      </w:rPr>
      <w:fldChar w:fldCharType="begin"/>
    </w:r>
    <w:r w:rsidRPr="00A56C32">
      <w:rPr>
        <w:rStyle w:val="Numerstrony"/>
        <w:rFonts w:ascii="Tahoma" w:eastAsiaTheme="majorEastAsia" w:hAnsi="Tahoma" w:cs="Tahoma"/>
        <w:sz w:val="20"/>
        <w:szCs w:val="20"/>
      </w:rPr>
      <w:instrText xml:space="preserve"> NUMPAGES </w:instrText>
    </w:r>
    <w:r w:rsidRPr="00A56C32">
      <w:rPr>
        <w:rStyle w:val="Numerstrony"/>
        <w:rFonts w:ascii="Tahoma" w:eastAsiaTheme="majorEastAsia" w:hAnsi="Tahoma" w:cs="Tahoma"/>
        <w:sz w:val="20"/>
        <w:szCs w:val="20"/>
      </w:rPr>
      <w:fldChar w:fldCharType="separate"/>
    </w:r>
    <w:r w:rsidRPr="00A56C32">
      <w:rPr>
        <w:rStyle w:val="Numerstrony"/>
        <w:rFonts w:ascii="Tahoma" w:eastAsiaTheme="majorEastAsia" w:hAnsi="Tahoma" w:cs="Tahoma"/>
        <w:noProof/>
        <w:sz w:val="20"/>
        <w:szCs w:val="20"/>
      </w:rPr>
      <w:t>20</w:t>
    </w:r>
    <w:r w:rsidRPr="00A56C32">
      <w:rPr>
        <w:rStyle w:val="Numerstrony"/>
        <w:rFonts w:ascii="Tahoma" w:eastAsiaTheme="majorEastAsia" w:hAnsi="Tahoma" w:cs="Tahoma"/>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33715" w14:textId="77777777" w:rsidR="00B542E4" w:rsidRDefault="00B542E4">
    <w:pPr>
      <w:pStyle w:val="Stopka"/>
      <w:framePr w:wrap="around" w:vAnchor="text" w:hAnchor="margin" w:xAlign="center"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end"/>
    </w:r>
  </w:p>
  <w:p w14:paraId="6984FC1D" w14:textId="77777777" w:rsidR="00B542E4" w:rsidRDefault="00B542E4">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CE6B1" w14:textId="1EB5CC16" w:rsidR="00B542E4" w:rsidRPr="00CB5F18" w:rsidRDefault="00B542E4">
    <w:pPr>
      <w:pStyle w:val="Stopka"/>
      <w:jc w:val="center"/>
      <w:rPr>
        <w:rFonts w:ascii="Tahoma" w:hAnsi="Tahoma" w:cs="Tahoma"/>
        <w:sz w:val="20"/>
        <w:szCs w:val="20"/>
      </w:rPr>
    </w:pPr>
    <w:r w:rsidRPr="00CB5F18">
      <w:rPr>
        <w:rFonts w:ascii="Tahoma" w:hAnsi="Tahoma" w:cs="Tahoma"/>
        <w:sz w:val="20"/>
        <w:szCs w:val="20"/>
      </w:rPr>
      <w:fldChar w:fldCharType="begin"/>
    </w:r>
    <w:r w:rsidRPr="00CB5F18">
      <w:rPr>
        <w:rFonts w:ascii="Tahoma" w:hAnsi="Tahoma" w:cs="Tahoma"/>
        <w:sz w:val="20"/>
        <w:szCs w:val="20"/>
      </w:rPr>
      <w:instrText>PAGE   \* MERGEFORMAT</w:instrText>
    </w:r>
    <w:r w:rsidRPr="00CB5F18">
      <w:rPr>
        <w:rFonts w:ascii="Tahoma" w:hAnsi="Tahoma" w:cs="Tahoma"/>
        <w:sz w:val="20"/>
        <w:szCs w:val="20"/>
      </w:rPr>
      <w:fldChar w:fldCharType="separate"/>
    </w:r>
    <w:r w:rsidRPr="00CB5F18">
      <w:rPr>
        <w:rFonts w:ascii="Tahoma" w:hAnsi="Tahoma" w:cs="Tahoma"/>
        <w:noProof/>
        <w:sz w:val="20"/>
        <w:szCs w:val="20"/>
      </w:rPr>
      <w:t>19</w:t>
    </w:r>
    <w:r w:rsidRPr="00CB5F18">
      <w:rPr>
        <w:rFonts w:ascii="Tahoma" w:hAnsi="Tahoma" w:cs="Tahoma"/>
        <w:sz w:val="20"/>
        <w:szCs w:val="20"/>
      </w:rPr>
      <w:fldChar w:fldCharType="end"/>
    </w:r>
    <w:r w:rsidRPr="00CB5F18">
      <w:rPr>
        <w:rFonts w:ascii="Tahoma" w:hAnsi="Tahoma" w:cs="Tahoma"/>
        <w:sz w:val="20"/>
        <w:szCs w:val="20"/>
      </w:rPr>
      <w:t>/</w:t>
    </w:r>
    <w:r w:rsidR="0012161C">
      <w:rPr>
        <w:rFonts w:ascii="Tahoma" w:hAnsi="Tahoma" w:cs="Tahoma"/>
        <w:sz w:val="20"/>
        <w:szCs w:val="20"/>
      </w:rPr>
      <w:t>19</w:t>
    </w:r>
  </w:p>
  <w:p w14:paraId="22EAC468" w14:textId="77777777" w:rsidR="00B542E4" w:rsidRPr="00E25059" w:rsidRDefault="00B542E4">
    <w:pPr>
      <w:pStyle w:val="Stopka"/>
      <w:jc w:val="center"/>
      <w:rPr>
        <w:rFonts w:ascii="Tahoma" w:hAnsi="Tahoma" w:cs="Tahoma"/>
        <w:sz w:val="16"/>
        <w:szCs w:val="16"/>
      </w:rPr>
    </w:pPr>
  </w:p>
  <w:p w14:paraId="237D94C9" w14:textId="77777777" w:rsidR="00B542E4" w:rsidRDefault="00B542E4" w:rsidP="001A3049">
    <w:pPr>
      <w:pStyle w:val="Stopka"/>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4972" w14:textId="59E2541B" w:rsidR="00B542E4" w:rsidRPr="00CB5F18" w:rsidRDefault="00B542E4">
    <w:pPr>
      <w:pStyle w:val="Stopka"/>
      <w:jc w:val="center"/>
      <w:rPr>
        <w:rFonts w:ascii="Tahoma" w:hAnsi="Tahoma" w:cs="Tahoma"/>
        <w:sz w:val="20"/>
        <w:szCs w:val="20"/>
      </w:rPr>
    </w:pPr>
    <w:r w:rsidRPr="00CB5F18">
      <w:rPr>
        <w:rFonts w:ascii="Tahoma" w:hAnsi="Tahoma" w:cs="Tahoma"/>
        <w:sz w:val="20"/>
        <w:szCs w:val="20"/>
      </w:rPr>
      <w:fldChar w:fldCharType="begin"/>
    </w:r>
    <w:r w:rsidRPr="00CB5F18">
      <w:rPr>
        <w:rFonts w:ascii="Tahoma" w:hAnsi="Tahoma" w:cs="Tahoma"/>
        <w:sz w:val="20"/>
        <w:szCs w:val="20"/>
      </w:rPr>
      <w:instrText>PAGE   \* MERGEFORMAT</w:instrText>
    </w:r>
    <w:r w:rsidRPr="00CB5F18">
      <w:rPr>
        <w:rFonts w:ascii="Tahoma" w:hAnsi="Tahoma" w:cs="Tahoma"/>
        <w:sz w:val="20"/>
        <w:szCs w:val="20"/>
      </w:rPr>
      <w:fldChar w:fldCharType="separate"/>
    </w:r>
    <w:r w:rsidRPr="00CB5F18">
      <w:rPr>
        <w:rFonts w:ascii="Tahoma" w:hAnsi="Tahoma" w:cs="Tahoma"/>
        <w:noProof/>
        <w:sz w:val="20"/>
        <w:szCs w:val="20"/>
      </w:rPr>
      <w:t>20</w:t>
    </w:r>
    <w:r w:rsidRPr="00CB5F18">
      <w:rPr>
        <w:rFonts w:ascii="Tahoma" w:hAnsi="Tahoma" w:cs="Tahoma"/>
        <w:sz w:val="20"/>
        <w:szCs w:val="20"/>
      </w:rPr>
      <w:fldChar w:fldCharType="end"/>
    </w:r>
    <w:r w:rsidRPr="00CB5F18">
      <w:rPr>
        <w:rFonts w:ascii="Tahoma" w:hAnsi="Tahoma" w:cs="Tahoma"/>
        <w:sz w:val="20"/>
        <w:szCs w:val="20"/>
      </w:rPr>
      <w:t>/</w:t>
    </w:r>
    <w:r w:rsidR="0012161C">
      <w:rPr>
        <w:rFonts w:ascii="Tahoma" w:hAnsi="Tahoma" w:cs="Tahoma"/>
        <w:sz w:val="20"/>
        <w:szCs w:val="20"/>
      </w:rPr>
      <w:t>19</w:t>
    </w:r>
  </w:p>
  <w:p w14:paraId="12CF73CE" w14:textId="77777777" w:rsidR="00B542E4" w:rsidRDefault="00B542E4" w:rsidP="001A3049">
    <w:pPr>
      <w:pStyle w:val="Stopka"/>
      <w:tabs>
        <w:tab w:val="clear" w:pos="9072"/>
        <w:tab w:val="left" w:pos="4760"/>
        <w:tab w:val="left" w:pos="5440"/>
        <w:tab w:val="left" w:pos="6120"/>
        <w:tab w:val="left" w:pos="6800"/>
        <w:tab w:val="left" w:pos="7480"/>
      </w:tabs>
    </w:pP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945CE" w14:textId="77777777" w:rsidR="00CD031A" w:rsidRDefault="00CD031A">
      <w:pPr>
        <w:spacing w:after="0" w:line="240" w:lineRule="auto"/>
      </w:pPr>
      <w:r>
        <w:separator/>
      </w:r>
    </w:p>
  </w:footnote>
  <w:footnote w:type="continuationSeparator" w:id="0">
    <w:p w14:paraId="199F2A08" w14:textId="77777777" w:rsidR="00CD031A" w:rsidRDefault="00CD03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1D043" w14:textId="7F1C28C8" w:rsidR="00B542E4" w:rsidRDefault="0012161C">
    <w:pPr>
      <w:pStyle w:val="Nagwek"/>
      <w:rPr>
        <w:i/>
        <w:iCs/>
        <w:sz w:val="22"/>
      </w:rPr>
    </w:pPr>
    <w:r>
      <w:rPr>
        <w:i/>
        <w:iCs/>
        <w:sz w:val="22"/>
      </w:rPr>
      <w:t>DZ-751-8/26</w:t>
    </w:r>
  </w:p>
  <w:p w14:paraId="465F4BCB" w14:textId="77777777" w:rsidR="00B542E4" w:rsidRDefault="00B542E4">
    <w:pPr>
      <w:pStyle w:val="Nagwek"/>
      <w:rPr>
        <w:i/>
        <w:iCs/>
        <w:sz w:val="22"/>
      </w:rPr>
    </w:pPr>
    <w:r>
      <w:rPr>
        <w:i/>
        <w:iCs/>
        <w:sz w:val="22"/>
      </w:rPr>
      <w:tab/>
    </w:r>
    <w:r>
      <w:rPr>
        <w:i/>
        <w:iCs/>
        <w:sz w:val="22"/>
      </w:rPr>
      <w:tab/>
    </w:r>
    <w:r>
      <w:rPr>
        <w:i/>
        <w:iCs/>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A21D5" w14:textId="46016EEA" w:rsidR="00B542E4" w:rsidRDefault="0012161C" w:rsidP="002B3FD7">
    <w:pPr>
      <w:pStyle w:val="Nagwek"/>
      <w:rPr>
        <w:i/>
        <w:iCs/>
        <w:sz w:val="22"/>
      </w:rPr>
    </w:pPr>
    <w:r>
      <w:rPr>
        <w:i/>
        <w:iCs/>
        <w:sz w:val="22"/>
      </w:rPr>
      <w:t>DZ-751-8/26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1815C" w14:textId="3047AF43" w:rsidR="00B542E4" w:rsidRPr="00C35E51" w:rsidRDefault="0012161C">
    <w:pPr>
      <w:spacing w:line="360" w:lineRule="auto"/>
      <w:jc w:val="both"/>
      <w:rPr>
        <w:bCs/>
        <w:i/>
        <w:sz w:val="22"/>
        <w:szCs w:val="22"/>
      </w:rPr>
    </w:pPr>
    <w:r>
      <w:rPr>
        <w:bCs/>
        <w:i/>
        <w:sz w:val="22"/>
        <w:szCs w:val="22"/>
      </w:rPr>
      <w:t>DZ-751-8/26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33B7"/>
    <w:multiLevelType w:val="hybridMultilevel"/>
    <w:tmpl w:val="45704D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893EDB"/>
    <w:multiLevelType w:val="hybridMultilevel"/>
    <w:tmpl w:val="2F624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9B4546"/>
    <w:multiLevelType w:val="hybridMultilevel"/>
    <w:tmpl w:val="8B4A0BC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4CE4FBE"/>
    <w:multiLevelType w:val="hybridMultilevel"/>
    <w:tmpl w:val="C7B01DF0"/>
    <w:lvl w:ilvl="0" w:tplc="3D6A8568">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58840FC"/>
    <w:multiLevelType w:val="multilevel"/>
    <w:tmpl w:val="8CBA3FEC"/>
    <w:lvl w:ilvl="0">
      <w:start w:val="5"/>
      <w:numFmt w:val="decimal"/>
      <w:lvlText w:val="%1."/>
      <w:lvlJc w:val="left"/>
      <w:pPr>
        <w:ind w:left="420" w:hanging="42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rPr>
        <w:rFonts w:hint="default"/>
        <w:b w:val="0"/>
        <w:bCs/>
        <w:color w:val="auto"/>
      </w:rPr>
    </w:lvl>
    <w:lvl w:ilvl="3">
      <w:start w:val="1"/>
      <w:numFmt w:val="decimal"/>
      <w:lvlText w:val="%1.%2.%3.%4."/>
      <w:lvlJc w:val="left"/>
      <w:pPr>
        <w:ind w:left="1080" w:hanging="1080"/>
      </w:pPr>
      <w:rPr>
        <w:rFonts w:hint="default"/>
        <w:b w:val="0"/>
        <w:bCs/>
      </w:rPr>
    </w:lvl>
    <w:lvl w:ilvl="4">
      <w:start w:val="1"/>
      <w:numFmt w:val="decimal"/>
      <w:lvlText w:val="%1.%2.%3.%4.%5."/>
      <w:lvlJc w:val="left"/>
      <w:pPr>
        <w:ind w:left="1440" w:hanging="1440"/>
      </w:pPr>
      <w:rPr>
        <w:rFonts w:hint="default"/>
        <w:b w:val="0"/>
        <w:bCs/>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21143392"/>
    <w:multiLevelType w:val="hybridMultilevel"/>
    <w:tmpl w:val="65AE442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B47E7F"/>
    <w:multiLevelType w:val="hybridMultilevel"/>
    <w:tmpl w:val="CD96754A"/>
    <w:lvl w:ilvl="0" w:tplc="2836F584">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54579E"/>
    <w:multiLevelType w:val="hybridMultilevel"/>
    <w:tmpl w:val="0492C7A4"/>
    <w:lvl w:ilvl="0" w:tplc="00000025">
      <w:start w:val="1"/>
      <w:numFmt w:val="bullet"/>
      <w:lvlText w:val="-"/>
      <w:lvlJc w:val="left"/>
      <w:pPr>
        <w:ind w:left="1004" w:hanging="360"/>
      </w:pPr>
      <w:rPr>
        <w:rFonts w:ascii="Times New Roman" w:hAnsi="Times New Roman" w:cs="Times New Roman"/>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345B43C7"/>
    <w:multiLevelType w:val="singleLevel"/>
    <w:tmpl w:val="52C83298"/>
    <w:lvl w:ilvl="0">
      <w:start w:val="1"/>
      <w:numFmt w:val="decimal"/>
      <w:lvlText w:val="%1."/>
      <w:lvlJc w:val="left"/>
      <w:pPr>
        <w:tabs>
          <w:tab w:val="num" w:pos="360"/>
        </w:tabs>
        <w:ind w:left="360" w:hanging="360"/>
      </w:pPr>
      <w:rPr>
        <w:rFonts w:hint="default"/>
      </w:rPr>
    </w:lvl>
  </w:abstractNum>
  <w:abstractNum w:abstractNumId="9" w15:restartNumberingAfterBreak="0">
    <w:nsid w:val="36035FED"/>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39912CB8"/>
    <w:multiLevelType w:val="singleLevel"/>
    <w:tmpl w:val="52C83298"/>
    <w:lvl w:ilvl="0">
      <w:start w:val="1"/>
      <w:numFmt w:val="decimal"/>
      <w:lvlText w:val="%1."/>
      <w:lvlJc w:val="left"/>
      <w:pPr>
        <w:tabs>
          <w:tab w:val="num" w:pos="360"/>
        </w:tabs>
        <w:ind w:left="360" w:hanging="360"/>
      </w:pPr>
      <w:rPr>
        <w:rFonts w:hint="default"/>
      </w:rPr>
    </w:lvl>
  </w:abstractNum>
  <w:abstractNum w:abstractNumId="11" w15:restartNumberingAfterBreak="0">
    <w:nsid w:val="3D0411BC"/>
    <w:multiLevelType w:val="singleLevel"/>
    <w:tmpl w:val="B354319C"/>
    <w:lvl w:ilvl="0">
      <w:start w:val="1"/>
      <w:numFmt w:val="decimal"/>
      <w:lvlText w:val="%1."/>
      <w:lvlJc w:val="left"/>
      <w:pPr>
        <w:tabs>
          <w:tab w:val="num" w:pos="360"/>
        </w:tabs>
        <w:ind w:left="357" w:hanging="357"/>
      </w:pPr>
      <w:rPr>
        <w:rFonts w:ascii="Times New Roman" w:hAnsi="Times New Roman" w:hint="default"/>
        <w:sz w:val="22"/>
      </w:rPr>
    </w:lvl>
  </w:abstractNum>
  <w:abstractNum w:abstractNumId="12" w15:restartNumberingAfterBreak="0">
    <w:nsid w:val="3D3E2A23"/>
    <w:multiLevelType w:val="singleLevel"/>
    <w:tmpl w:val="52C83298"/>
    <w:lvl w:ilvl="0">
      <w:start w:val="1"/>
      <w:numFmt w:val="decimal"/>
      <w:lvlText w:val="%1."/>
      <w:lvlJc w:val="left"/>
      <w:pPr>
        <w:tabs>
          <w:tab w:val="num" w:pos="360"/>
        </w:tabs>
        <w:ind w:left="360" w:hanging="360"/>
      </w:pPr>
      <w:rPr>
        <w:rFonts w:hint="default"/>
      </w:rPr>
    </w:lvl>
  </w:abstractNum>
  <w:abstractNum w:abstractNumId="13" w15:restartNumberingAfterBreak="0">
    <w:nsid w:val="5751052A"/>
    <w:multiLevelType w:val="multilevel"/>
    <w:tmpl w:val="A33CB95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DB77CB7"/>
    <w:multiLevelType w:val="hybridMultilevel"/>
    <w:tmpl w:val="A1444DB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62AD4698"/>
    <w:multiLevelType w:val="hybridMultilevel"/>
    <w:tmpl w:val="71147E14"/>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6F9863E1"/>
    <w:multiLevelType w:val="hybridMultilevel"/>
    <w:tmpl w:val="B2D659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FE87519"/>
    <w:multiLevelType w:val="hybridMultilevel"/>
    <w:tmpl w:val="3E7467DE"/>
    <w:lvl w:ilvl="0" w:tplc="27FEA870">
      <w:start w:val="1"/>
      <w:numFmt w:val="decimal"/>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33D38F3"/>
    <w:multiLevelType w:val="hybridMultilevel"/>
    <w:tmpl w:val="011E34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3665943"/>
    <w:multiLevelType w:val="multilevel"/>
    <w:tmpl w:val="F174A9DC"/>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76B0FF5"/>
    <w:multiLevelType w:val="hybridMultilevel"/>
    <w:tmpl w:val="49EA28B2"/>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114909361">
    <w:abstractNumId w:val="19"/>
  </w:num>
  <w:num w:numId="2" w16cid:durableId="160002385">
    <w:abstractNumId w:val="11"/>
  </w:num>
  <w:num w:numId="3" w16cid:durableId="1251744308">
    <w:abstractNumId w:val="20"/>
  </w:num>
  <w:num w:numId="4" w16cid:durableId="1512986548">
    <w:abstractNumId w:val="13"/>
  </w:num>
  <w:num w:numId="5" w16cid:durableId="1756898219">
    <w:abstractNumId w:val="4"/>
  </w:num>
  <w:num w:numId="6" w16cid:durableId="192158062">
    <w:abstractNumId w:val="2"/>
  </w:num>
  <w:num w:numId="7" w16cid:durableId="1240754164">
    <w:abstractNumId w:val="0"/>
  </w:num>
  <w:num w:numId="8" w16cid:durableId="1139225418">
    <w:abstractNumId w:val="7"/>
  </w:num>
  <w:num w:numId="9" w16cid:durableId="1378505458">
    <w:abstractNumId w:val="9"/>
    <w:lvlOverride w:ilvl="0">
      <w:startOverride w:val="1"/>
    </w:lvlOverride>
  </w:num>
  <w:num w:numId="10" w16cid:durableId="1234705355">
    <w:abstractNumId w:val="17"/>
  </w:num>
  <w:num w:numId="11" w16cid:durableId="1929070172">
    <w:abstractNumId w:val="5"/>
  </w:num>
  <w:num w:numId="12" w16cid:durableId="1754626529">
    <w:abstractNumId w:val="15"/>
  </w:num>
  <w:num w:numId="13" w16cid:durableId="8410543">
    <w:abstractNumId w:val="10"/>
  </w:num>
  <w:num w:numId="14" w16cid:durableId="1425539868">
    <w:abstractNumId w:val="12"/>
  </w:num>
  <w:num w:numId="15" w16cid:durableId="2027827658">
    <w:abstractNumId w:val="8"/>
  </w:num>
  <w:num w:numId="16" w16cid:durableId="1479149983">
    <w:abstractNumId w:val="14"/>
  </w:num>
  <w:num w:numId="17" w16cid:durableId="1522931352">
    <w:abstractNumId w:val="1"/>
  </w:num>
  <w:num w:numId="18" w16cid:durableId="753744062">
    <w:abstractNumId w:val="19"/>
    <w:lvlOverride w:ilvl="2">
      <w:lvl w:ilvl="2">
        <w:start w:val="1"/>
        <w:numFmt w:val="decimal"/>
        <w:lvlText w:val="%1.%2.%3."/>
        <w:lvlJc w:val="left"/>
        <w:pPr>
          <w:tabs>
            <w:tab w:val="num" w:pos="720"/>
          </w:tabs>
          <w:ind w:left="720" w:hanging="720"/>
        </w:pPr>
        <w:rPr>
          <w:rFonts w:hint="default"/>
          <w:b w:val="0"/>
          <w:bCs/>
        </w:rPr>
      </w:lvl>
    </w:lvlOverride>
  </w:num>
  <w:num w:numId="19" w16cid:durableId="341124839">
    <w:abstractNumId w:val="3"/>
  </w:num>
  <w:num w:numId="20" w16cid:durableId="1834057463">
    <w:abstractNumId w:val="16"/>
  </w:num>
  <w:num w:numId="21" w16cid:durableId="748891212">
    <w:abstractNumId w:val="6"/>
  </w:num>
  <w:num w:numId="22" w16cid:durableId="110765351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2E4"/>
    <w:rsid w:val="000B6B1B"/>
    <w:rsid w:val="000E2EE4"/>
    <w:rsid w:val="000E4AEF"/>
    <w:rsid w:val="0012161C"/>
    <w:rsid w:val="001A2CD1"/>
    <w:rsid w:val="001D285B"/>
    <w:rsid w:val="00225999"/>
    <w:rsid w:val="004F3912"/>
    <w:rsid w:val="005211B7"/>
    <w:rsid w:val="00560FA1"/>
    <w:rsid w:val="00607D7E"/>
    <w:rsid w:val="00893BA5"/>
    <w:rsid w:val="009F4D5A"/>
    <w:rsid w:val="00A43B93"/>
    <w:rsid w:val="00A50AC8"/>
    <w:rsid w:val="00A733F4"/>
    <w:rsid w:val="00AB2629"/>
    <w:rsid w:val="00B542E4"/>
    <w:rsid w:val="00B84D7D"/>
    <w:rsid w:val="00C022B5"/>
    <w:rsid w:val="00CD031A"/>
    <w:rsid w:val="00D4643D"/>
    <w:rsid w:val="00D93F61"/>
    <w:rsid w:val="00E61D32"/>
    <w:rsid w:val="00EB2640"/>
    <w:rsid w:val="00F25AAB"/>
    <w:rsid w:val="00F67F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A1646"/>
  <w15:chartTrackingRefBased/>
  <w15:docId w15:val="{D530F987-A270-4013-A76B-B0846C713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542E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542E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B542E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542E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542E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542E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B542E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542E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542E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542E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542E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B542E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542E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542E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542E4"/>
    <w:rPr>
      <w:rFonts w:eastAsiaTheme="majorEastAsia" w:cstheme="majorBidi"/>
      <w:i/>
      <w:iCs/>
      <w:color w:val="595959" w:themeColor="text1" w:themeTint="A6"/>
    </w:rPr>
  </w:style>
  <w:style w:type="character" w:customStyle="1" w:styleId="Nagwek7Znak">
    <w:name w:val="Nagłówek 7 Znak"/>
    <w:basedOn w:val="Domylnaczcionkaakapitu"/>
    <w:link w:val="Nagwek7"/>
    <w:rsid w:val="00B542E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542E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542E4"/>
    <w:rPr>
      <w:rFonts w:eastAsiaTheme="majorEastAsia" w:cstheme="majorBidi"/>
      <w:color w:val="272727" w:themeColor="text1" w:themeTint="D8"/>
    </w:rPr>
  </w:style>
  <w:style w:type="paragraph" w:styleId="Tytu">
    <w:name w:val="Title"/>
    <w:basedOn w:val="Normalny"/>
    <w:next w:val="Normalny"/>
    <w:link w:val="TytuZnak"/>
    <w:uiPriority w:val="10"/>
    <w:qFormat/>
    <w:rsid w:val="00B542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542E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542E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542E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542E4"/>
    <w:pPr>
      <w:spacing w:before="160"/>
      <w:jc w:val="center"/>
    </w:pPr>
    <w:rPr>
      <w:i/>
      <w:iCs/>
      <w:color w:val="404040" w:themeColor="text1" w:themeTint="BF"/>
    </w:rPr>
  </w:style>
  <w:style w:type="character" w:customStyle="1" w:styleId="CytatZnak">
    <w:name w:val="Cytat Znak"/>
    <w:basedOn w:val="Domylnaczcionkaakapitu"/>
    <w:link w:val="Cytat"/>
    <w:uiPriority w:val="29"/>
    <w:rsid w:val="00B542E4"/>
    <w:rPr>
      <w:i/>
      <w:iCs/>
      <w:color w:val="404040" w:themeColor="text1" w:themeTint="BF"/>
    </w:rPr>
  </w:style>
  <w:style w:type="paragraph" w:styleId="Akapitzlist">
    <w:name w:val="List Paragraph"/>
    <w:aliases w:val="L1,Numerowanie,2 heading,A_wyliczenie,K-P_odwolanie,Akapit z listą5,maz_wyliczenie,opis dzialania,Podsis rysunku,BulletC,Bullet Number,List Paragraph1,List Paragraph2,ISCG Numerowanie,lp11,List Paragraph11,Bullet 1,Use Case List Paragraph"/>
    <w:basedOn w:val="Normalny"/>
    <w:link w:val="AkapitzlistZnak"/>
    <w:uiPriority w:val="34"/>
    <w:qFormat/>
    <w:rsid w:val="00B542E4"/>
    <w:pPr>
      <w:ind w:left="720"/>
      <w:contextualSpacing/>
    </w:pPr>
  </w:style>
  <w:style w:type="character" w:styleId="Wyrnienieintensywne">
    <w:name w:val="Intense Emphasis"/>
    <w:basedOn w:val="Domylnaczcionkaakapitu"/>
    <w:uiPriority w:val="21"/>
    <w:qFormat/>
    <w:rsid w:val="00B542E4"/>
    <w:rPr>
      <w:i/>
      <w:iCs/>
      <w:color w:val="2F5496" w:themeColor="accent1" w:themeShade="BF"/>
    </w:rPr>
  </w:style>
  <w:style w:type="paragraph" w:styleId="Cytatintensywny">
    <w:name w:val="Intense Quote"/>
    <w:basedOn w:val="Normalny"/>
    <w:next w:val="Normalny"/>
    <w:link w:val="CytatintensywnyZnak"/>
    <w:uiPriority w:val="30"/>
    <w:qFormat/>
    <w:rsid w:val="00B542E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542E4"/>
    <w:rPr>
      <w:i/>
      <w:iCs/>
      <w:color w:val="2F5496" w:themeColor="accent1" w:themeShade="BF"/>
    </w:rPr>
  </w:style>
  <w:style w:type="character" w:styleId="Odwoanieintensywne">
    <w:name w:val="Intense Reference"/>
    <w:basedOn w:val="Domylnaczcionkaakapitu"/>
    <w:uiPriority w:val="32"/>
    <w:qFormat/>
    <w:rsid w:val="00B542E4"/>
    <w:rPr>
      <w:b/>
      <w:bCs/>
      <w:smallCaps/>
      <w:color w:val="2F5496" w:themeColor="accent1" w:themeShade="BF"/>
      <w:spacing w:val="5"/>
    </w:rPr>
  </w:style>
  <w:style w:type="numbering" w:customStyle="1" w:styleId="Bezlisty1">
    <w:name w:val="Bez listy1"/>
    <w:next w:val="Bezlisty"/>
    <w:uiPriority w:val="99"/>
    <w:semiHidden/>
    <w:unhideWhenUsed/>
    <w:rsid w:val="00B542E4"/>
  </w:style>
  <w:style w:type="paragraph" w:styleId="Nagwek">
    <w:name w:val="header"/>
    <w:basedOn w:val="Normalny"/>
    <w:link w:val="NagwekZnak"/>
    <w:rsid w:val="00B542E4"/>
    <w:pPr>
      <w:tabs>
        <w:tab w:val="center" w:pos="4536"/>
        <w:tab w:val="right" w:pos="9072"/>
      </w:tabs>
      <w:spacing w:after="0" w:line="240" w:lineRule="auto"/>
    </w:pPr>
    <w:rPr>
      <w:rFonts w:ascii="Times New Roman" w:eastAsia="Times New Roman" w:hAnsi="Times New Roman" w:cs="Times New Roman"/>
      <w:kern w:val="0"/>
      <w:lang w:eastAsia="pl-PL" w:bidi="ne-IN"/>
      <w14:ligatures w14:val="none"/>
    </w:rPr>
  </w:style>
  <w:style w:type="character" w:customStyle="1" w:styleId="NagwekZnak">
    <w:name w:val="Nagłówek Znak"/>
    <w:basedOn w:val="Domylnaczcionkaakapitu"/>
    <w:link w:val="Nagwek"/>
    <w:rsid w:val="00B542E4"/>
    <w:rPr>
      <w:rFonts w:ascii="Times New Roman" w:eastAsia="Times New Roman" w:hAnsi="Times New Roman" w:cs="Times New Roman"/>
      <w:kern w:val="0"/>
      <w:lang w:eastAsia="pl-PL" w:bidi="ne-IN"/>
      <w14:ligatures w14:val="none"/>
    </w:rPr>
  </w:style>
  <w:style w:type="paragraph" w:styleId="Tekstpodstawowy3">
    <w:name w:val="Body Text 3"/>
    <w:basedOn w:val="Normalny"/>
    <w:link w:val="Tekstpodstawowy3Znak"/>
    <w:rsid w:val="00B542E4"/>
    <w:pPr>
      <w:spacing w:after="0" w:line="240" w:lineRule="auto"/>
    </w:pPr>
    <w:rPr>
      <w:rFonts w:ascii="Times New Roman" w:eastAsia="Times New Roman" w:hAnsi="Times New Roman" w:cs="Times New Roman"/>
      <w:kern w:val="0"/>
      <w:lang w:eastAsia="pl-PL" w:bidi="ne-IN"/>
      <w14:ligatures w14:val="none"/>
    </w:rPr>
  </w:style>
  <w:style w:type="character" w:customStyle="1" w:styleId="Tekstpodstawowy3Znak">
    <w:name w:val="Tekst podstawowy 3 Znak"/>
    <w:basedOn w:val="Domylnaczcionkaakapitu"/>
    <w:link w:val="Tekstpodstawowy3"/>
    <w:rsid w:val="00B542E4"/>
    <w:rPr>
      <w:rFonts w:ascii="Times New Roman" w:eastAsia="Times New Roman" w:hAnsi="Times New Roman" w:cs="Times New Roman"/>
      <w:kern w:val="0"/>
      <w:lang w:eastAsia="pl-PL" w:bidi="ne-IN"/>
      <w14:ligatures w14:val="none"/>
    </w:rPr>
  </w:style>
  <w:style w:type="paragraph" w:styleId="Tekstpodstawowy2">
    <w:name w:val="Body Text 2"/>
    <w:basedOn w:val="Normalny"/>
    <w:link w:val="Tekstpodstawowy2Znak"/>
    <w:rsid w:val="00B542E4"/>
    <w:pPr>
      <w:spacing w:after="0" w:line="240" w:lineRule="auto"/>
      <w:jc w:val="both"/>
    </w:pPr>
    <w:rPr>
      <w:rFonts w:ascii="Times New Roman" w:eastAsia="Times New Roman" w:hAnsi="Times New Roman" w:cs="Times New Roman"/>
      <w:kern w:val="0"/>
      <w:sz w:val="26"/>
      <w:lang w:eastAsia="pl-PL" w:bidi="ne-IN"/>
      <w14:ligatures w14:val="none"/>
    </w:rPr>
  </w:style>
  <w:style w:type="character" w:customStyle="1" w:styleId="Tekstpodstawowy2Znak">
    <w:name w:val="Tekst podstawowy 2 Znak"/>
    <w:basedOn w:val="Domylnaczcionkaakapitu"/>
    <w:link w:val="Tekstpodstawowy2"/>
    <w:rsid w:val="00B542E4"/>
    <w:rPr>
      <w:rFonts w:ascii="Times New Roman" w:eastAsia="Times New Roman" w:hAnsi="Times New Roman" w:cs="Times New Roman"/>
      <w:kern w:val="0"/>
      <w:sz w:val="26"/>
      <w:lang w:eastAsia="pl-PL" w:bidi="ne-IN"/>
      <w14:ligatures w14:val="none"/>
    </w:rPr>
  </w:style>
  <w:style w:type="character" w:styleId="Numerstrony">
    <w:name w:val="page number"/>
    <w:basedOn w:val="Domylnaczcionkaakapitu"/>
    <w:rsid w:val="00B542E4"/>
  </w:style>
  <w:style w:type="paragraph" w:styleId="Stopka">
    <w:name w:val="footer"/>
    <w:basedOn w:val="Normalny"/>
    <w:link w:val="StopkaZnak"/>
    <w:rsid w:val="00B542E4"/>
    <w:pPr>
      <w:tabs>
        <w:tab w:val="center" w:pos="4536"/>
        <w:tab w:val="right" w:pos="9072"/>
      </w:tabs>
      <w:spacing w:after="0" w:line="240" w:lineRule="auto"/>
    </w:pPr>
    <w:rPr>
      <w:rFonts w:ascii="Times New Roman" w:eastAsia="Times New Roman" w:hAnsi="Times New Roman" w:cs="Times New Roman"/>
      <w:kern w:val="0"/>
      <w:lang w:eastAsia="pl-PL" w:bidi="ne-IN"/>
      <w14:ligatures w14:val="none"/>
    </w:rPr>
  </w:style>
  <w:style w:type="character" w:customStyle="1" w:styleId="StopkaZnak">
    <w:name w:val="Stopka Znak"/>
    <w:basedOn w:val="Domylnaczcionkaakapitu"/>
    <w:link w:val="Stopka"/>
    <w:rsid w:val="00B542E4"/>
    <w:rPr>
      <w:rFonts w:ascii="Times New Roman" w:eastAsia="Times New Roman" w:hAnsi="Times New Roman" w:cs="Times New Roman"/>
      <w:kern w:val="0"/>
      <w:lang w:eastAsia="pl-PL" w:bidi="ne-IN"/>
      <w14:ligatures w14:val="none"/>
    </w:rPr>
  </w:style>
  <w:style w:type="paragraph" w:styleId="Zwykytekst">
    <w:name w:val="Plain Text"/>
    <w:basedOn w:val="Normalny"/>
    <w:link w:val="ZwykytekstZnak"/>
    <w:rsid w:val="00B542E4"/>
    <w:pPr>
      <w:spacing w:after="0" w:line="240" w:lineRule="auto"/>
    </w:pPr>
    <w:rPr>
      <w:rFonts w:ascii="Courier New" w:eastAsia="Times New Roman" w:hAnsi="Courier New" w:cs="Times New Roman"/>
      <w:kern w:val="0"/>
      <w:lang w:eastAsia="pl-PL" w:bidi="ne-IN"/>
      <w14:ligatures w14:val="none"/>
    </w:rPr>
  </w:style>
  <w:style w:type="character" w:customStyle="1" w:styleId="ZwykytekstZnak">
    <w:name w:val="Zwykły tekst Znak"/>
    <w:basedOn w:val="Domylnaczcionkaakapitu"/>
    <w:link w:val="Zwykytekst"/>
    <w:rsid w:val="00B542E4"/>
    <w:rPr>
      <w:rFonts w:ascii="Courier New" w:eastAsia="Times New Roman" w:hAnsi="Courier New" w:cs="Times New Roman"/>
      <w:kern w:val="0"/>
      <w:lang w:eastAsia="pl-PL" w:bidi="ne-IN"/>
      <w14:ligatures w14:val="none"/>
    </w:rPr>
  </w:style>
  <w:style w:type="character" w:styleId="Hipercze">
    <w:name w:val="Hyperlink"/>
    <w:rsid w:val="00B542E4"/>
    <w:rPr>
      <w:color w:val="0000FF"/>
      <w:u w:val="single"/>
    </w:rPr>
  </w:style>
  <w:style w:type="numbering" w:customStyle="1" w:styleId="WW8Num22">
    <w:name w:val="WW8Num22"/>
    <w:basedOn w:val="Bezlisty"/>
    <w:rsid w:val="00B542E4"/>
    <w:pPr>
      <w:numPr>
        <w:numId w:val="1"/>
      </w:numPr>
    </w:pPr>
  </w:style>
  <w:style w:type="paragraph" w:customStyle="1" w:styleId="pkt">
    <w:name w:val="pkt"/>
    <w:basedOn w:val="Normalny"/>
    <w:link w:val="pktZnak"/>
    <w:rsid w:val="00B542E4"/>
    <w:pPr>
      <w:spacing w:before="60" w:after="60" w:line="240" w:lineRule="auto"/>
      <w:ind w:left="851" w:hanging="295"/>
      <w:jc w:val="both"/>
    </w:pPr>
    <w:rPr>
      <w:rFonts w:ascii="Times New Roman" w:eastAsia="Times New Roman" w:hAnsi="Times New Roman" w:cs="Times New Roman"/>
      <w:kern w:val="0"/>
      <w:lang w:eastAsia="pl-PL" w:bidi="ne-IN"/>
      <w14:ligatures w14:val="none"/>
    </w:rPr>
  </w:style>
  <w:style w:type="character" w:customStyle="1" w:styleId="pktZnak">
    <w:name w:val="pkt Znak"/>
    <w:link w:val="pkt"/>
    <w:locked/>
    <w:rsid w:val="00B542E4"/>
    <w:rPr>
      <w:rFonts w:ascii="Times New Roman" w:eastAsia="Times New Roman" w:hAnsi="Times New Roman" w:cs="Times New Roman"/>
      <w:kern w:val="0"/>
      <w:lang w:eastAsia="pl-PL" w:bidi="ne-IN"/>
      <w14:ligatures w14:val="none"/>
    </w:rPr>
  </w:style>
  <w:style w:type="character" w:customStyle="1" w:styleId="Teksttreci">
    <w:name w:val="Tekst treści_"/>
    <w:link w:val="Teksttreci0"/>
    <w:locked/>
    <w:rsid w:val="00B542E4"/>
    <w:rPr>
      <w:rFonts w:ascii="Verdana" w:hAnsi="Verdana" w:cs="Verdana"/>
      <w:sz w:val="19"/>
      <w:szCs w:val="19"/>
      <w:shd w:val="clear" w:color="auto" w:fill="FFFFFF"/>
    </w:rPr>
  </w:style>
  <w:style w:type="paragraph" w:customStyle="1" w:styleId="Teksttreci0">
    <w:name w:val="Tekst treści"/>
    <w:basedOn w:val="Normalny"/>
    <w:link w:val="Teksttreci"/>
    <w:rsid w:val="00B542E4"/>
    <w:pPr>
      <w:shd w:val="clear" w:color="auto" w:fill="FFFFFF"/>
      <w:spacing w:after="0" w:line="240" w:lineRule="atLeast"/>
      <w:ind w:hanging="1700"/>
    </w:pPr>
    <w:rPr>
      <w:rFonts w:ascii="Verdana" w:hAnsi="Verdana" w:cs="Verdana"/>
      <w:sz w:val="19"/>
      <w:szCs w:val="19"/>
    </w:rPr>
  </w:style>
  <w:style w:type="character" w:customStyle="1" w:styleId="TeksttreciPogrubienie">
    <w:name w:val="Tekst treści + Pogrubienie"/>
    <w:rsid w:val="00B542E4"/>
    <w:rPr>
      <w:rFonts w:ascii="Verdana" w:hAnsi="Verdana" w:cs="Verdana"/>
      <w:b/>
      <w:bCs/>
      <w:spacing w:val="0"/>
      <w:sz w:val="19"/>
      <w:szCs w:val="19"/>
      <w:shd w:val="clear" w:color="auto" w:fill="FFFFFF"/>
    </w:rPr>
  </w:style>
  <w:style w:type="character" w:customStyle="1" w:styleId="Nagwek30">
    <w:name w:val="Nagłówek #3_"/>
    <w:link w:val="Nagwek31"/>
    <w:locked/>
    <w:rsid w:val="00B542E4"/>
    <w:rPr>
      <w:rFonts w:ascii="Verdana" w:hAnsi="Verdana" w:cs="Verdana"/>
      <w:sz w:val="19"/>
      <w:szCs w:val="19"/>
      <w:shd w:val="clear" w:color="auto" w:fill="FFFFFF"/>
    </w:rPr>
  </w:style>
  <w:style w:type="paragraph" w:customStyle="1" w:styleId="Nagwek31">
    <w:name w:val="Nagłówek #3"/>
    <w:basedOn w:val="Normalny"/>
    <w:link w:val="Nagwek30"/>
    <w:rsid w:val="00B542E4"/>
    <w:pPr>
      <w:shd w:val="clear" w:color="auto" w:fill="FFFFFF"/>
      <w:spacing w:after="0" w:line="241" w:lineRule="exact"/>
      <w:ind w:hanging="720"/>
      <w:jc w:val="both"/>
      <w:outlineLvl w:val="2"/>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
    <w:uiPriority w:val="34"/>
    <w:qFormat/>
    <w:locked/>
    <w:rsid w:val="00B542E4"/>
  </w:style>
  <w:style w:type="paragraph" w:customStyle="1" w:styleId="text-justify1">
    <w:name w:val="text-justify1"/>
    <w:basedOn w:val="Normalny"/>
    <w:rsid w:val="00B542E4"/>
    <w:pPr>
      <w:spacing w:before="100" w:beforeAutospacing="1" w:after="100" w:afterAutospacing="1" w:line="240" w:lineRule="auto"/>
    </w:pPr>
    <w:rPr>
      <w:rFonts w:ascii="Times New Roman" w:eastAsia="Times New Roman" w:hAnsi="Times New Roman" w:cs="Times New Roman"/>
      <w:kern w:val="0"/>
      <w:lang w:eastAsia="pl-PL" w:bidi="ne-IN"/>
      <w14:ligatures w14:val="none"/>
    </w:rPr>
  </w:style>
  <w:style w:type="character" w:styleId="Nierozpoznanawzmianka">
    <w:name w:val="Unresolved Mention"/>
    <w:basedOn w:val="Domylnaczcionkaakapitu"/>
    <w:uiPriority w:val="99"/>
    <w:semiHidden/>
    <w:unhideWhenUsed/>
    <w:rsid w:val="00F67FAC"/>
    <w:rPr>
      <w:color w:val="605E5C"/>
      <w:shd w:val="clear" w:color="auto" w:fill="E1DFDD"/>
    </w:rPr>
  </w:style>
  <w:style w:type="character" w:styleId="UyteHipercze">
    <w:name w:val="FollowedHyperlink"/>
    <w:basedOn w:val="Domylnaczcionkaakapitu"/>
    <w:uiPriority w:val="99"/>
    <w:semiHidden/>
    <w:unhideWhenUsed/>
    <w:rsid w:val="00F67F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mp-client/search/list/ocds-148610-607210dd-0a1f-4c08-bbf8-6bdc542f1714"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yperlink" Target="mailto:zp@wsw.leszno.pl" TargetMode="External"/><Relationship Id="rId12" Type="http://schemas.openxmlformats.org/officeDocument/2006/relationships/hyperlink" Target="mailto:zp@wsw.leszno.pl"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footer" Target="footer6.xml"/><Relationship Id="rId10" Type="http://schemas.openxmlformats.org/officeDocument/2006/relationships/hyperlink" Target="https://ezamowienia.gov.pl/mp-client/search/list/ocds-148610-607210dd-0a1f-4c08-bbf8-6bdc542f1714"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zp@wsw.leszno.pl" TargetMode="External"/><Relationship Id="rId14" Type="http://schemas.openxmlformats.org/officeDocument/2006/relationships/hyperlink" Target="mailto:kancelaria@wsw.leszno.pl"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19</Pages>
  <Words>10625</Words>
  <Characters>63754</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Klecha</dc:creator>
  <cp:keywords/>
  <dc:description/>
  <cp:lastModifiedBy>Joanna Klecha</cp:lastModifiedBy>
  <cp:revision>15</cp:revision>
  <dcterms:created xsi:type="dcterms:W3CDTF">2026-01-16T09:00:00Z</dcterms:created>
  <dcterms:modified xsi:type="dcterms:W3CDTF">2026-01-23T08:58:00Z</dcterms:modified>
</cp:coreProperties>
</file>